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7C1" w:rsidRPr="00ED2036" w:rsidRDefault="00D2208F" w:rsidP="00ED2036">
      <w:pPr>
        <w:jc w:val="center"/>
        <w:rPr>
          <w:b/>
          <w:sz w:val="28"/>
        </w:rPr>
      </w:pPr>
      <w:proofErr w:type="gramStart"/>
      <w:r w:rsidRPr="00ED2036">
        <w:rPr>
          <w:b/>
          <w:sz w:val="28"/>
        </w:rPr>
        <w:t>Zekat</w:t>
      </w:r>
      <w:proofErr w:type="gramEnd"/>
      <w:r w:rsidRPr="00ED2036">
        <w:rPr>
          <w:b/>
          <w:sz w:val="28"/>
        </w:rPr>
        <w:t xml:space="preserve"> ve Sadaka Özet</w:t>
      </w:r>
    </w:p>
    <w:p w:rsidR="00D2208F" w:rsidRPr="00ED2036" w:rsidRDefault="00D2208F" w:rsidP="00ED2036"/>
    <w:p w:rsidR="00ED2036" w:rsidRDefault="00ED2036" w:rsidP="00ED2036">
      <w:pPr>
        <w:rPr>
          <w:b/>
        </w:rPr>
        <w:sectPr w:rsidR="00ED2036" w:rsidSect="00D2208F">
          <w:headerReference w:type="default" r:id="rId9"/>
          <w:pgSz w:w="11906" w:h="16838"/>
          <w:pgMar w:top="1417" w:right="1417" w:bottom="1417" w:left="1417" w:header="0" w:footer="708" w:gutter="0"/>
          <w:cols w:space="708"/>
          <w:docGrid w:linePitch="360"/>
        </w:sectPr>
      </w:pPr>
    </w:p>
    <w:p w:rsidR="00D2208F" w:rsidRPr="00ED2036" w:rsidRDefault="00D2208F" w:rsidP="00ED2036">
      <w:pPr>
        <w:rPr>
          <w:b/>
        </w:rPr>
      </w:pPr>
      <w:proofErr w:type="gramStart"/>
      <w:r w:rsidRPr="00ED2036">
        <w:rPr>
          <w:b/>
        </w:rPr>
        <w:lastRenderedPageBreak/>
        <w:t>İçindekiler :</w:t>
      </w:r>
      <w:proofErr w:type="gramEnd"/>
    </w:p>
    <w:p w:rsidR="00D2208F" w:rsidRPr="00ED2036" w:rsidRDefault="00D2208F" w:rsidP="00ED2036">
      <w:pPr>
        <w:pStyle w:val="ListeParagraf"/>
        <w:numPr>
          <w:ilvl w:val="0"/>
          <w:numId w:val="1"/>
        </w:numPr>
      </w:pPr>
      <w:r w:rsidRPr="00ED2036">
        <w:t>İslam’ın Paylaşma ve Yardımlaşmaya Verdiği Önem</w:t>
      </w:r>
    </w:p>
    <w:p w:rsidR="00D2208F" w:rsidRPr="00ED2036" w:rsidRDefault="00D2208F" w:rsidP="00ED2036">
      <w:pPr>
        <w:pStyle w:val="ListeParagraf"/>
        <w:numPr>
          <w:ilvl w:val="0"/>
          <w:numId w:val="1"/>
        </w:numPr>
      </w:pPr>
      <w:proofErr w:type="gramStart"/>
      <w:r w:rsidRPr="00ED2036">
        <w:t>Zekat</w:t>
      </w:r>
      <w:proofErr w:type="gramEnd"/>
      <w:r w:rsidRPr="00ED2036">
        <w:t xml:space="preserve"> ve Sadaka İbadeti</w:t>
      </w:r>
    </w:p>
    <w:p w:rsidR="00D2208F" w:rsidRPr="00ED2036" w:rsidRDefault="00D2208F" w:rsidP="00ED2036">
      <w:pPr>
        <w:pStyle w:val="ListeParagraf"/>
        <w:numPr>
          <w:ilvl w:val="0"/>
          <w:numId w:val="1"/>
        </w:numPr>
      </w:pPr>
      <w:proofErr w:type="gramStart"/>
      <w:r w:rsidRPr="00ED2036">
        <w:t>Zekat</w:t>
      </w:r>
      <w:proofErr w:type="gramEnd"/>
      <w:r w:rsidRPr="00ED2036">
        <w:t xml:space="preserve"> ve Sadakanın Bireysel ve Toplumsal Faydaları</w:t>
      </w:r>
    </w:p>
    <w:p w:rsidR="00D2208F" w:rsidRPr="00ED2036" w:rsidRDefault="00D2208F" w:rsidP="00ED2036">
      <w:pPr>
        <w:pStyle w:val="ListeParagraf"/>
        <w:numPr>
          <w:ilvl w:val="0"/>
          <w:numId w:val="1"/>
        </w:numPr>
      </w:pPr>
      <w:r w:rsidRPr="00ED2036">
        <w:t>Bir Peygamber Tanıyorum: Hz. Şuayb (a.s)</w:t>
      </w:r>
    </w:p>
    <w:p w:rsidR="00D2208F" w:rsidRPr="00ED2036" w:rsidRDefault="00D2208F" w:rsidP="00ED2036">
      <w:pPr>
        <w:pStyle w:val="ListeParagraf"/>
        <w:numPr>
          <w:ilvl w:val="0"/>
          <w:numId w:val="1"/>
        </w:numPr>
      </w:pPr>
      <w:r w:rsidRPr="00ED2036">
        <w:t xml:space="preserve">Bir Sure </w:t>
      </w:r>
      <w:proofErr w:type="gramStart"/>
      <w:r w:rsidRPr="00ED2036">
        <w:t>Tanıyorum : Maun</w:t>
      </w:r>
      <w:proofErr w:type="gramEnd"/>
      <w:r w:rsidRPr="00ED2036">
        <w:t xml:space="preserve"> Suresi</w:t>
      </w:r>
    </w:p>
    <w:p w:rsidR="00D2208F" w:rsidRPr="00ED2036" w:rsidRDefault="00D2208F" w:rsidP="00ED2036"/>
    <w:p w:rsidR="00D2208F" w:rsidRPr="00ED2036" w:rsidRDefault="00D2208F" w:rsidP="00ED2036">
      <w:pPr>
        <w:rPr>
          <w:b/>
        </w:rPr>
      </w:pPr>
      <w:r w:rsidRPr="00ED2036">
        <w:rPr>
          <w:b/>
        </w:rPr>
        <w:t xml:space="preserve">Önemli Kavramlar: </w:t>
      </w:r>
    </w:p>
    <w:p w:rsidR="00D2208F" w:rsidRPr="00ED2036" w:rsidRDefault="00D2208F" w:rsidP="00ED2036">
      <w:r w:rsidRPr="00ED2036">
        <w:t xml:space="preserve">Ensar – Muhacir – </w:t>
      </w:r>
      <w:proofErr w:type="gramStart"/>
      <w:r w:rsidRPr="00ED2036">
        <w:t>Zekat</w:t>
      </w:r>
      <w:proofErr w:type="gramEnd"/>
      <w:r w:rsidRPr="00ED2036">
        <w:t xml:space="preserve"> – Sadaka – Nisap – İnfak – Sakada-i Cariy</w:t>
      </w:r>
      <w:r w:rsidR="00ED2036">
        <w:t xml:space="preserve">e - </w:t>
      </w:r>
      <w:r w:rsidRPr="00ED2036">
        <w:t>Fıtır – Zimem Defteri – Sadaka Taşı – Askıda Ekmek – Öşür – Maun – Riya</w:t>
      </w:r>
    </w:p>
    <w:p w:rsidR="00D2208F" w:rsidRPr="00ED2036" w:rsidRDefault="00D2208F" w:rsidP="00ED2036"/>
    <w:p w:rsidR="00D2208F" w:rsidRPr="00ED2036" w:rsidRDefault="00D2208F" w:rsidP="00ED2036">
      <w:pPr>
        <w:rPr>
          <w:b/>
        </w:rPr>
      </w:pPr>
      <w:r w:rsidRPr="00ED2036">
        <w:rPr>
          <w:b/>
        </w:rPr>
        <w:t>İslam’ın Paylaşma ve Yardımlaşmaya Verdiği Önem</w:t>
      </w:r>
      <w:r w:rsidR="00ED2036" w:rsidRPr="00ED2036">
        <w:rPr>
          <w:b/>
        </w:rPr>
        <w:t>:</w:t>
      </w:r>
    </w:p>
    <w:p w:rsidR="00D2208F" w:rsidRPr="00ED2036" w:rsidRDefault="00D2208F" w:rsidP="00ED2036">
      <w:pPr>
        <w:pStyle w:val="ListeParagraf"/>
        <w:numPr>
          <w:ilvl w:val="0"/>
          <w:numId w:val="2"/>
        </w:numPr>
      </w:pPr>
      <w:r w:rsidRPr="00ED2036">
        <w:t>İslam dini, başkalarına yardım etmeyi, yoksul olanları gözetmeye ve insanlara yardım etmeyi emreder.</w:t>
      </w:r>
    </w:p>
    <w:p w:rsidR="00D2208F" w:rsidRPr="00ED2036" w:rsidRDefault="00D2208F" w:rsidP="00ED2036">
      <w:pPr>
        <w:pStyle w:val="ListeParagraf"/>
        <w:numPr>
          <w:ilvl w:val="0"/>
          <w:numId w:val="2"/>
        </w:numPr>
      </w:pPr>
      <w:r w:rsidRPr="00ED2036">
        <w:t>Yardımlaşma, toplum hâlinde yaşamanın doğal bir sonucudur. Hem başkaları ile yaşamak, hem yardıma ihtiyaç duymamak imkânsızdır.</w:t>
      </w:r>
    </w:p>
    <w:p w:rsidR="00D2208F" w:rsidRPr="00ED2036" w:rsidRDefault="00D2208F" w:rsidP="00ED2036">
      <w:pPr>
        <w:pStyle w:val="ListeParagraf"/>
        <w:numPr>
          <w:ilvl w:val="0"/>
          <w:numId w:val="2"/>
        </w:numPr>
      </w:pPr>
      <w:r w:rsidRPr="00ED2036">
        <w:t>Bunun için İslâmiyet yardımlaşmayı, bütün maddî ve mânevî hayatımızı kapsayacak şekilde en geniş sınırları ile ele almış ve dinî-ahlâkî bir görev olarak ortaya koymuştur.</w:t>
      </w:r>
    </w:p>
    <w:p w:rsidR="00D2208F" w:rsidRPr="00ED2036" w:rsidRDefault="00D2208F" w:rsidP="00ED2036">
      <w:pPr>
        <w:pStyle w:val="ListeParagraf"/>
        <w:numPr>
          <w:ilvl w:val="0"/>
          <w:numId w:val="2"/>
        </w:numPr>
      </w:pPr>
      <w:r w:rsidRPr="00ED2036">
        <w:t>Zekât vermekten, tatlı söz ve güler yüzle davranmaya kadar her şeyin iyilik kapsamına alındığını düşünürsek, dinimizin yardımlaşma sınırını ne kadar geniş tuttuğunu daha iyi kavrarız.</w:t>
      </w:r>
    </w:p>
    <w:p w:rsidR="00D2208F" w:rsidRPr="00ED2036" w:rsidRDefault="00D2208F" w:rsidP="00ED2036">
      <w:pPr>
        <w:pStyle w:val="ListeParagraf"/>
        <w:numPr>
          <w:ilvl w:val="0"/>
          <w:numId w:val="2"/>
        </w:numPr>
      </w:pPr>
      <w:r w:rsidRPr="00ED2036">
        <w:t>Kur'an-ı Kerîm'in pek çok âyetinde yardımlaşma ve dayanışmaya temas edilerek, Müslümanlar yardımlaşmaya ve dayanışmaya teşvik edilmiştir.</w:t>
      </w:r>
    </w:p>
    <w:p w:rsidR="00D2208F" w:rsidRPr="00ED2036" w:rsidRDefault="00D2208F" w:rsidP="00ED2036">
      <w:pPr>
        <w:pStyle w:val="ListeParagraf"/>
        <w:numPr>
          <w:ilvl w:val="0"/>
          <w:numId w:val="2"/>
        </w:numPr>
      </w:pPr>
      <w:r w:rsidRPr="00ED2036">
        <w:t>"İyilikte ve kötülükten sakınmakta birbirinizle yardımlaşın; günah ve düşmanlıkta yardımlaşmayın." (Maide/2)</w:t>
      </w:r>
    </w:p>
    <w:p w:rsidR="00D2208F" w:rsidRPr="00ED2036" w:rsidRDefault="00D2208F" w:rsidP="00ED2036">
      <w:pPr>
        <w:pStyle w:val="ListeParagraf"/>
        <w:numPr>
          <w:ilvl w:val="0"/>
          <w:numId w:val="2"/>
        </w:numPr>
      </w:pPr>
      <w:r w:rsidRPr="00ED2036">
        <w:lastRenderedPageBreak/>
        <w:t>Müslüman, yakın çevresinden başlamak üzere tüm yeryüzünden sorumludur. Çünkü herkes kendi çevresindekilerle ilgilendiğinde toplumsal ilişkiler kendiliğinden sevgi ve kardeşlik üzerine kurulmuş olur.</w:t>
      </w:r>
    </w:p>
    <w:p w:rsidR="00D2208F" w:rsidRPr="00ED2036" w:rsidRDefault="00D2208F" w:rsidP="00ED2036">
      <w:pPr>
        <w:pStyle w:val="ListeParagraf"/>
        <w:numPr>
          <w:ilvl w:val="0"/>
          <w:numId w:val="2"/>
        </w:numPr>
      </w:pPr>
      <w:r w:rsidRPr="00ED2036">
        <w:t>İnsanı ve insanın içinde yaşadığı dünyayı koruyabilmek ancak yardımlaşmayla mümkündür. İslam dini insana ve topluma faydalı olan hususlarda yardımlaşmayı emrederken zararlı ve kötü olan işler üzerinde yardımlaşmayı yasaklamıştır.</w:t>
      </w:r>
    </w:p>
    <w:p w:rsidR="00D2208F" w:rsidRPr="00ED2036" w:rsidRDefault="00D2208F" w:rsidP="00ED2036">
      <w:pPr>
        <w:pStyle w:val="ListeParagraf"/>
        <w:numPr>
          <w:ilvl w:val="0"/>
          <w:numId w:val="2"/>
        </w:numPr>
      </w:pPr>
      <w:r w:rsidRPr="00ED2036">
        <w:t>Kim müslümanı bir sıkıntıdan kurtarırsa, bu sebeple Allah da onu kıyamet günü sıkıntılarının birinden kurtarır.</w:t>
      </w:r>
      <w:r w:rsidR="00EF55DB" w:rsidRPr="00ED2036">
        <w:t>(Hadis-i Şerif)</w:t>
      </w:r>
    </w:p>
    <w:p w:rsidR="00EF55DB" w:rsidRPr="00ED2036" w:rsidRDefault="00EF55DB" w:rsidP="00ED2036">
      <w:pPr>
        <w:pStyle w:val="ListeParagraf"/>
        <w:numPr>
          <w:ilvl w:val="0"/>
          <w:numId w:val="2"/>
        </w:numPr>
        <w:rPr>
          <w:b/>
        </w:rPr>
      </w:pPr>
      <w:r w:rsidRPr="00ED2036">
        <w:rPr>
          <w:b/>
        </w:rPr>
        <w:t>Onlar bollukta ve darlıkta Allah yolunda harcayanlar, öfkelerini yenenler, insanları affedenlerdir. Allah iyilik edenleri sever.(Al-i İmran 134)</w:t>
      </w:r>
    </w:p>
    <w:p w:rsidR="00EF55DB" w:rsidRPr="00ED2036" w:rsidRDefault="00EF55DB" w:rsidP="00ED2036">
      <w:pPr>
        <w:pStyle w:val="ListeParagraf"/>
        <w:numPr>
          <w:ilvl w:val="0"/>
          <w:numId w:val="2"/>
        </w:numPr>
        <w:rPr>
          <w:b/>
        </w:rPr>
      </w:pPr>
      <w:r w:rsidRPr="00ED2036">
        <w:rPr>
          <w:b/>
        </w:rPr>
        <w:t>Onlar, kendi canları çekmesine rağmen yemeği yoksula, yetime ve esire yedirirler.(İnsan 8)</w:t>
      </w:r>
    </w:p>
    <w:p w:rsidR="00EF55DB" w:rsidRPr="00ED2036" w:rsidRDefault="00EF55DB" w:rsidP="00ED2036">
      <w:pPr>
        <w:pStyle w:val="ListeParagraf"/>
        <w:numPr>
          <w:ilvl w:val="0"/>
          <w:numId w:val="2"/>
        </w:numPr>
        <w:rPr>
          <w:b/>
        </w:rPr>
      </w:pPr>
      <w:r w:rsidRPr="00ED2036">
        <w:rPr>
          <w:b/>
        </w:rPr>
        <w:t>“Mü’minler birbirlerini sevmekte, birbirlerine acımakta ve birbirlerini korumakta bir vücuda benzerler. Vücudun bir uzvu hasta olduğu zaman, diğer uzuvlar da bu sebeple uykusuzluğa ve ateşli hastalığa tutulurlar.”(Hadis-i Şerif)</w:t>
      </w:r>
    </w:p>
    <w:p w:rsidR="00EF55DB" w:rsidRPr="00ED2036" w:rsidRDefault="00EF55DB" w:rsidP="00ED2036">
      <w:pPr>
        <w:pStyle w:val="ListeParagraf"/>
        <w:numPr>
          <w:ilvl w:val="0"/>
          <w:numId w:val="2"/>
        </w:numPr>
      </w:pPr>
      <w:r w:rsidRPr="00ED2036">
        <w:t>İslam dininin paylaşma ve yardımlaşmaya önem vermesindeki temel sebep insanlar arasındaki ekonomik farkın açılması önlemektir.</w:t>
      </w:r>
    </w:p>
    <w:p w:rsidR="00EF55DB" w:rsidRPr="00ED2036" w:rsidRDefault="00EF55DB" w:rsidP="00ED2036">
      <w:pPr>
        <w:pStyle w:val="ListeParagraf"/>
        <w:numPr>
          <w:ilvl w:val="0"/>
          <w:numId w:val="2"/>
        </w:numPr>
      </w:pPr>
      <w:r w:rsidRPr="00ED2036">
        <w:t xml:space="preserve">Peygamber Efendimiz </w:t>
      </w:r>
      <w:r w:rsidRPr="00ED2036">
        <w:rPr>
          <w:b/>
        </w:rPr>
        <w:t>“Komşusu aç iken tok yatan bizden değildir.”</w:t>
      </w:r>
      <w:r w:rsidRPr="00ED2036">
        <w:t xml:space="preserve"> buyurarak çevremize karşı duyarlı olmamızı vurgulamıştır.</w:t>
      </w:r>
    </w:p>
    <w:p w:rsidR="00EF55DB" w:rsidRPr="00ED2036" w:rsidRDefault="00EF55DB" w:rsidP="00ED2036">
      <w:pPr>
        <w:pStyle w:val="ListeParagraf"/>
        <w:numPr>
          <w:ilvl w:val="0"/>
          <w:numId w:val="2"/>
        </w:numPr>
      </w:pPr>
      <w:r w:rsidRPr="00ED2036">
        <w:t>Paylaşma ve yardımlaşma insanlar arasında kötü huyları giderir, iyi ve güzel olan davranışları geliştirir.</w:t>
      </w:r>
    </w:p>
    <w:p w:rsidR="00EF55DB" w:rsidRPr="00ED2036" w:rsidRDefault="00EF55DB" w:rsidP="00ED2036">
      <w:pPr>
        <w:pStyle w:val="ListeParagraf"/>
        <w:numPr>
          <w:ilvl w:val="0"/>
          <w:numId w:val="2"/>
        </w:numPr>
      </w:pPr>
      <w:r w:rsidRPr="00ED2036">
        <w:t>Medineli Müslümanların, Mekkeli Muhacirler ile maddi ve manevi her şeylerini paylaşmaları bizler için güzel bir örnektir.</w:t>
      </w:r>
    </w:p>
    <w:p w:rsidR="00EF55DB" w:rsidRPr="00ED2036" w:rsidRDefault="00ED2036" w:rsidP="00ED2036">
      <w:pPr>
        <w:rPr>
          <w:b/>
        </w:rPr>
      </w:pPr>
      <w:proofErr w:type="gramStart"/>
      <w:r>
        <w:rPr>
          <w:b/>
        </w:rPr>
        <w:lastRenderedPageBreak/>
        <w:t>Zekat</w:t>
      </w:r>
      <w:proofErr w:type="gramEnd"/>
      <w:r>
        <w:rPr>
          <w:b/>
        </w:rPr>
        <w:t xml:space="preserve"> Nedir?</w:t>
      </w:r>
    </w:p>
    <w:p w:rsidR="00EF55DB" w:rsidRPr="00ED2036" w:rsidRDefault="00EF55DB" w:rsidP="00ED2036">
      <w:pPr>
        <w:pStyle w:val="ListeParagraf"/>
        <w:numPr>
          <w:ilvl w:val="0"/>
          <w:numId w:val="3"/>
        </w:numPr>
      </w:pPr>
      <w:proofErr w:type="gramStart"/>
      <w:r w:rsidRPr="00ED2036">
        <w:t>Zekat</w:t>
      </w:r>
      <w:proofErr w:type="gramEnd"/>
      <w:r w:rsidRPr="00ED2036">
        <w:t xml:space="preserve"> sözlükte “artmak, arınmak, övgü ve bereket” anlamlarına gelir.</w:t>
      </w:r>
    </w:p>
    <w:p w:rsidR="00EF55DB" w:rsidRPr="00ED2036" w:rsidRDefault="00EF55DB" w:rsidP="00ED2036">
      <w:pPr>
        <w:pStyle w:val="ListeParagraf"/>
        <w:numPr>
          <w:ilvl w:val="0"/>
          <w:numId w:val="3"/>
        </w:numPr>
      </w:pPr>
      <w:r w:rsidRPr="00ED2036">
        <w:t>Terim anlamı olarak ise, zengin olan Müslümanların mallarının veya parasının belli bir bölümünü ihtiyaç sahibi insanlara yılda bir kez Allah rızası için vermesine denir.</w:t>
      </w:r>
    </w:p>
    <w:p w:rsidR="00EF55DB" w:rsidRPr="00ED2036" w:rsidRDefault="00EF55DB" w:rsidP="00ED2036">
      <w:pPr>
        <w:pStyle w:val="ListeParagraf"/>
        <w:numPr>
          <w:ilvl w:val="0"/>
          <w:numId w:val="3"/>
        </w:numPr>
      </w:pPr>
      <w:r w:rsidRPr="00ED2036">
        <w:t xml:space="preserve">İslam’ın beş şartından biri olan </w:t>
      </w:r>
      <w:proofErr w:type="gramStart"/>
      <w:r w:rsidRPr="00ED2036">
        <w:t>zekat</w:t>
      </w:r>
      <w:proofErr w:type="gramEnd"/>
      <w:r w:rsidRPr="00ED2036">
        <w:t xml:space="preserve"> Hicretin 2. Yılında(624) farz kılınmıştır.</w:t>
      </w:r>
    </w:p>
    <w:p w:rsidR="00EF55DB" w:rsidRPr="00ED2036" w:rsidRDefault="00EF55DB" w:rsidP="00ED2036">
      <w:pPr>
        <w:pStyle w:val="ListeParagraf"/>
        <w:numPr>
          <w:ilvl w:val="0"/>
          <w:numId w:val="3"/>
        </w:numPr>
      </w:pPr>
      <w:r w:rsidRPr="00ED2036">
        <w:t xml:space="preserve">Kuranı Kerim’de namaz ile </w:t>
      </w:r>
      <w:proofErr w:type="gramStart"/>
      <w:r w:rsidRPr="00ED2036">
        <w:t>zekat</w:t>
      </w:r>
      <w:proofErr w:type="gramEnd"/>
      <w:r w:rsidRPr="00ED2036">
        <w:t xml:space="preserve"> bir çok defa beraber geçmektedir. Bu da bize </w:t>
      </w:r>
      <w:proofErr w:type="gramStart"/>
      <w:r w:rsidRPr="00ED2036">
        <w:t>zekatın</w:t>
      </w:r>
      <w:proofErr w:type="gramEnd"/>
      <w:r w:rsidRPr="00ED2036">
        <w:t xml:space="preserve"> İslam dinindeki önemini gösterir.</w:t>
      </w:r>
    </w:p>
    <w:p w:rsidR="00EF55DB" w:rsidRPr="00ED2036" w:rsidRDefault="00EF55DB" w:rsidP="00ED2036">
      <w:pPr>
        <w:pStyle w:val="ListeParagraf"/>
        <w:numPr>
          <w:ilvl w:val="0"/>
          <w:numId w:val="3"/>
        </w:numPr>
      </w:pPr>
      <w:r w:rsidRPr="00ED2036">
        <w:t>Yoksul ve muhtaçların zengin üzerindeki hakkıdır.</w:t>
      </w:r>
    </w:p>
    <w:p w:rsidR="00EF55DB" w:rsidRPr="00ED2036" w:rsidRDefault="00EF55DB" w:rsidP="00ED2036">
      <w:pPr>
        <w:pStyle w:val="ListeParagraf"/>
        <w:numPr>
          <w:ilvl w:val="0"/>
          <w:numId w:val="3"/>
        </w:numPr>
      </w:pPr>
      <w:r w:rsidRPr="00ED2036">
        <w:t>Müslüman, akıllı, ergenlik çağına girmiş kişilere farzdır.</w:t>
      </w:r>
    </w:p>
    <w:p w:rsidR="00EF55DB" w:rsidRPr="00ED2036" w:rsidRDefault="00EF55DB" w:rsidP="00ED2036">
      <w:pPr>
        <w:pStyle w:val="ListeParagraf"/>
        <w:numPr>
          <w:ilvl w:val="0"/>
          <w:numId w:val="3"/>
        </w:numPr>
      </w:pPr>
      <w:r w:rsidRPr="00ED2036">
        <w:t>Toplumda yardımlaşma ve dayanışma gibi güzel duyguları geliştirir.</w:t>
      </w:r>
    </w:p>
    <w:p w:rsidR="00EF55DB" w:rsidRPr="00ED2036" w:rsidRDefault="00EF55DB" w:rsidP="00ED2036">
      <w:pPr>
        <w:pStyle w:val="ListeParagraf"/>
        <w:numPr>
          <w:ilvl w:val="0"/>
          <w:numId w:val="3"/>
        </w:numPr>
      </w:pPr>
      <w:proofErr w:type="gramStart"/>
      <w:r w:rsidRPr="00ED2036">
        <w:t>Zekat</w:t>
      </w:r>
      <w:proofErr w:type="gramEnd"/>
      <w:r w:rsidRPr="00ED2036">
        <w:t>, mal ile yapılan bir ibadettir.</w:t>
      </w:r>
    </w:p>
    <w:p w:rsidR="00EF55DB" w:rsidRPr="00ED2036" w:rsidRDefault="00EF55DB" w:rsidP="00ED2036">
      <w:pPr>
        <w:pStyle w:val="ListeParagraf"/>
        <w:numPr>
          <w:ilvl w:val="0"/>
          <w:numId w:val="3"/>
        </w:numPr>
      </w:pPr>
      <w:r w:rsidRPr="00ED2036">
        <w:t xml:space="preserve">Kişinin </w:t>
      </w:r>
      <w:proofErr w:type="gramStart"/>
      <w:r w:rsidRPr="00ED2036">
        <w:t>zekat</w:t>
      </w:r>
      <w:proofErr w:type="gramEnd"/>
      <w:r w:rsidRPr="00ED2036">
        <w:t xml:space="preserve"> verebilmesi için zengin olması gerekir.</w:t>
      </w:r>
    </w:p>
    <w:p w:rsidR="00EF55DB" w:rsidRPr="00ED2036" w:rsidRDefault="00EF55DB" w:rsidP="00ED2036">
      <w:pPr>
        <w:pStyle w:val="ListeParagraf"/>
        <w:numPr>
          <w:ilvl w:val="0"/>
          <w:numId w:val="3"/>
        </w:numPr>
      </w:pPr>
      <w:r w:rsidRPr="00ED2036">
        <w:t>Zenginliğin şükrüdür ve malın temizlenip bereketlenmesini sağlar.</w:t>
      </w:r>
    </w:p>
    <w:p w:rsidR="00EF55DB" w:rsidRPr="00ED2036" w:rsidRDefault="00EF55DB" w:rsidP="00ED2036"/>
    <w:p w:rsidR="00EF55DB" w:rsidRPr="00ED2036" w:rsidRDefault="00EF55DB" w:rsidP="00ED2036">
      <w:pPr>
        <w:rPr>
          <w:b/>
        </w:rPr>
      </w:pPr>
      <w:proofErr w:type="gramStart"/>
      <w:r w:rsidRPr="00ED2036">
        <w:rPr>
          <w:b/>
        </w:rPr>
        <w:t>Zekat</w:t>
      </w:r>
      <w:proofErr w:type="gramEnd"/>
      <w:r w:rsidRPr="00ED2036">
        <w:rPr>
          <w:b/>
        </w:rPr>
        <w:t xml:space="preserve"> Kimlere Farzdır?</w:t>
      </w:r>
    </w:p>
    <w:p w:rsidR="00EF55DB" w:rsidRPr="00ED2036" w:rsidRDefault="00EF55DB" w:rsidP="00ED2036">
      <w:pPr>
        <w:pStyle w:val="ListeParagraf"/>
        <w:numPr>
          <w:ilvl w:val="0"/>
          <w:numId w:val="4"/>
        </w:numPr>
      </w:pPr>
      <w:r w:rsidRPr="00ED2036">
        <w:t>Müslüman ve akıllı olmak,</w:t>
      </w:r>
    </w:p>
    <w:p w:rsidR="00EF55DB" w:rsidRPr="00ED2036" w:rsidRDefault="00EF55DB" w:rsidP="00ED2036">
      <w:pPr>
        <w:pStyle w:val="ListeParagraf"/>
        <w:numPr>
          <w:ilvl w:val="0"/>
          <w:numId w:val="4"/>
        </w:numPr>
      </w:pPr>
      <w:r w:rsidRPr="00ED2036">
        <w:t>Ergenlik çağına girmiş olmak,</w:t>
      </w:r>
    </w:p>
    <w:p w:rsidR="00EF55DB" w:rsidRPr="00ED2036" w:rsidRDefault="00EF55DB" w:rsidP="00ED2036">
      <w:pPr>
        <w:pStyle w:val="ListeParagraf"/>
        <w:numPr>
          <w:ilvl w:val="0"/>
          <w:numId w:val="4"/>
        </w:numPr>
      </w:pPr>
      <w:r w:rsidRPr="00ED2036">
        <w:t>Nisap miktarı mala sahip olmak(zengin)</w:t>
      </w:r>
    </w:p>
    <w:p w:rsidR="00EF55DB" w:rsidRPr="00ED2036" w:rsidRDefault="00EF55DB" w:rsidP="00ED2036">
      <w:pPr>
        <w:pStyle w:val="ListeParagraf"/>
        <w:numPr>
          <w:ilvl w:val="0"/>
          <w:numId w:val="4"/>
        </w:numPr>
      </w:pPr>
      <w:r w:rsidRPr="00ED2036">
        <w:t>Malını dilediği gibi kullanabilme özgürlüğü olmak,</w:t>
      </w:r>
    </w:p>
    <w:p w:rsidR="00EF55DB" w:rsidRPr="00ED2036" w:rsidRDefault="00EF55DB" w:rsidP="00ED2036">
      <w:r w:rsidRPr="00ED2036">
        <w:rPr>
          <w:b/>
        </w:rPr>
        <w:t>Nisap</w:t>
      </w:r>
      <w:r w:rsidR="00ED2036">
        <w:t>:</w:t>
      </w:r>
      <w:r w:rsidRPr="00ED2036">
        <w:t xml:space="preserve"> zekât, fıtır, hac ve kurban gibi ibadetler için konulan bir zenginlik ölçüsüdür. Nisap kişinin borçlar ve temel ihtiyaçlar dışında 85 gr. Altın veya buna eş değer paraya sahip olmasıdır. Dinimizde bu ölçü zenginlik ölçüsüdür.</w:t>
      </w:r>
    </w:p>
    <w:p w:rsidR="00EF55DB" w:rsidRPr="00ED2036" w:rsidRDefault="00EF55DB" w:rsidP="00ED2036"/>
    <w:p w:rsidR="00EF55DB" w:rsidRPr="00ED2036" w:rsidRDefault="00EF55DB" w:rsidP="00ED2036">
      <w:pPr>
        <w:rPr>
          <w:b/>
        </w:rPr>
      </w:pPr>
      <w:proofErr w:type="gramStart"/>
      <w:r w:rsidRPr="00ED2036">
        <w:rPr>
          <w:b/>
        </w:rPr>
        <w:t>Zekat</w:t>
      </w:r>
      <w:proofErr w:type="gramEnd"/>
      <w:r w:rsidRPr="00ED2036">
        <w:rPr>
          <w:b/>
        </w:rPr>
        <w:t xml:space="preserve"> Nelerden Verilir?</w:t>
      </w:r>
    </w:p>
    <w:p w:rsidR="00EF55DB" w:rsidRPr="00ED2036" w:rsidRDefault="00EF55DB" w:rsidP="00ED2036">
      <w:pPr>
        <w:pStyle w:val="ListeParagraf"/>
        <w:numPr>
          <w:ilvl w:val="0"/>
          <w:numId w:val="5"/>
        </w:numPr>
      </w:pPr>
      <w:r w:rsidRPr="00ED2036">
        <w:t xml:space="preserve">Bir maldan </w:t>
      </w:r>
      <w:proofErr w:type="gramStart"/>
      <w:r w:rsidRPr="00ED2036">
        <w:t>zekat</w:t>
      </w:r>
      <w:proofErr w:type="gramEnd"/>
      <w:r w:rsidRPr="00ED2036">
        <w:t xml:space="preserve"> verilebilmesi için ihtiyaç fazlası olması gerekir. Oturulan ev, eşyalar, şahsi otomobil gibi günlük kullanılan eşyalardan </w:t>
      </w:r>
      <w:proofErr w:type="gramStart"/>
      <w:r w:rsidRPr="00ED2036">
        <w:t>zekat</w:t>
      </w:r>
      <w:proofErr w:type="gramEnd"/>
      <w:r w:rsidRPr="00ED2036">
        <w:t xml:space="preserve"> verilmez.</w:t>
      </w:r>
    </w:p>
    <w:p w:rsidR="00EF55DB" w:rsidRPr="00ED2036" w:rsidRDefault="00EF55DB" w:rsidP="00ED2036">
      <w:pPr>
        <w:pStyle w:val="ListeParagraf"/>
        <w:numPr>
          <w:ilvl w:val="0"/>
          <w:numId w:val="5"/>
        </w:numPr>
      </w:pPr>
      <w:proofErr w:type="gramStart"/>
      <w:r w:rsidRPr="00ED2036">
        <w:lastRenderedPageBreak/>
        <w:t>Zekat</w:t>
      </w:r>
      <w:proofErr w:type="gramEnd"/>
      <w:r w:rsidRPr="00ED2036">
        <w:t xml:space="preserve"> verilecek mal veya para en az bir yıl süre ile sahibinde bulunmalıdır.</w:t>
      </w:r>
    </w:p>
    <w:p w:rsidR="00EF55DB" w:rsidRPr="00ED2036" w:rsidRDefault="00EF55DB" w:rsidP="00ED2036">
      <w:pPr>
        <w:pStyle w:val="ListeParagraf"/>
        <w:numPr>
          <w:ilvl w:val="0"/>
          <w:numId w:val="5"/>
        </w:numPr>
      </w:pPr>
      <w:r w:rsidRPr="00ED2036">
        <w:t xml:space="preserve">Temel ihtiyaçlar kapsamına giren( yeme, içme, giyinme, barınma, sağlık) malların </w:t>
      </w:r>
      <w:proofErr w:type="gramStart"/>
      <w:r w:rsidRPr="00ED2036">
        <w:t>zekatı</w:t>
      </w:r>
      <w:proofErr w:type="gramEnd"/>
      <w:r w:rsidRPr="00ED2036">
        <w:t xml:space="preserve"> verilmez.</w:t>
      </w:r>
    </w:p>
    <w:p w:rsidR="00EF55DB" w:rsidRPr="00ED2036" w:rsidRDefault="00EF55DB" w:rsidP="00ED2036">
      <w:pPr>
        <w:rPr>
          <w:b/>
        </w:rPr>
      </w:pPr>
      <w:r w:rsidRPr="00ED2036">
        <w:rPr>
          <w:b/>
        </w:rPr>
        <w:t xml:space="preserve">Eğer bu şartlar sağlanmış ise bu mallardan </w:t>
      </w:r>
      <w:proofErr w:type="gramStart"/>
      <w:r w:rsidRPr="00ED2036">
        <w:rPr>
          <w:b/>
        </w:rPr>
        <w:t>zekat</w:t>
      </w:r>
      <w:proofErr w:type="gramEnd"/>
      <w:r w:rsidRPr="00ED2036">
        <w:rPr>
          <w:b/>
        </w:rPr>
        <w:t xml:space="preserve"> verilebilir:</w:t>
      </w:r>
    </w:p>
    <w:p w:rsidR="00EF55DB" w:rsidRPr="00ED2036" w:rsidRDefault="00EF55DB" w:rsidP="00ED2036">
      <w:pPr>
        <w:pStyle w:val="ListeParagraf"/>
        <w:numPr>
          <w:ilvl w:val="0"/>
          <w:numId w:val="6"/>
        </w:numPr>
      </w:pPr>
      <w:r w:rsidRPr="00ED2036">
        <w:t>Altın ve Gümüş</w:t>
      </w:r>
    </w:p>
    <w:p w:rsidR="00EF55DB" w:rsidRPr="00ED2036" w:rsidRDefault="00EF55DB" w:rsidP="00ED2036">
      <w:pPr>
        <w:pStyle w:val="ListeParagraf"/>
        <w:numPr>
          <w:ilvl w:val="0"/>
          <w:numId w:val="6"/>
        </w:numPr>
      </w:pPr>
      <w:r w:rsidRPr="00ED2036">
        <w:t>Nakit Para</w:t>
      </w:r>
    </w:p>
    <w:p w:rsidR="00EF55DB" w:rsidRPr="00ED2036" w:rsidRDefault="00EF55DB" w:rsidP="00ED2036">
      <w:pPr>
        <w:pStyle w:val="ListeParagraf"/>
        <w:numPr>
          <w:ilvl w:val="0"/>
          <w:numId w:val="6"/>
        </w:numPr>
      </w:pPr>
      <w:r w:rsidRPr="00ED2036">
        <w:t>Ticaret Malları</w:t>
      </w:r>
    </w:p>
    <w:p w:rsidR="00EF55DB" w:rsidRPr="00ED2036" w:rsidRDefault="00EF55DB" w:rsidP="00ED2036">
      <w:pPr>
        <w:pStyle w:val="ListeParagraf"/>
        <w:numPr>
          <w:ilvl w:val="0"/>
          <w:numId w:val="6"/>
        </w:numPr>
      </w:pPr>
      <w:r w:rsidRPr="00ED2036">
        <w:t>Menkul Değerler</w:t>
      </w:r>
    </w:p>
    <w:p w:rsidR="00EF55DB" w:rsidRPr="00ED2036" w:rsidRDefault="00EF55DB" w:rsidP="00ED2036">
      <w:pPr>
        <w:pStyle w:val="ListeParagraf"/>
        <w:numPr>
          <w:ilvl w:val="0"/>
          <w:numId w:val="6"/>
        </w:numPr>
      </w:pPr>
      <w:r w:rsidRPr="00ED2036">
        <w:t>Koyun ve keçi</w:t>
      </w:r>
    </w:p>
    <w:p w:rsidR="00EF55DB" w:rsidRPr="00ED2036" w:rsidRDefault="00EF55DB" w:rsidP="00ED2036">
      <w:pPr>
        <w:pStyle w:val="ListeParagraf"/>
        <w:numPr>
          <w:ilvl w:val="0"/>
          <w:numId w:val="6"/>
        </w:numPr>
      </w:pPr>
      <w:r w:rsidRPr="00ED2036">
        <w:t>Toprak Ürünleri</w:t>
      </w:r>
    </w:p>
    <w:p w:rsidR="00EF55DB" w:rsidRPr="00ED2036" w:rsidRDefault="00EF55DB" w:rsidP="00ED2036">
      <w:pPr>
        <w:pStyle w:val="ListeParagraf"/>
        <w:numPr>
          <w:ilvl w:val="0"/>
          <w:numId w:val="6"/>
        </w:numPr>
      </w:pPr>
      <w:r w:rsidRPr="00ED2036">
        <w:t>Sığır / Manda / Deve</w:t>
      </w:r>
    </w:p>
    <w:p w:rsidR="00EF55DB" w:rsidRPr="00ED2036" w:rsidRDefault="00EF55DB" w:rsidP="00ED2036">
      <w:pPr>
        <w:pStyle w:val="ListeParagraf"/>
        <w:numPr>
          <w:ilvl w:val="0"/>
          <w:numId w:val="6"/>
        </w:numPr>
      </w:pPr>
      <w:r w:rsidRPr="00ED2036">
        <w:t>Madenler</w:t>
      </w:r>
    </w:p>
    <w:p w:rsidR="00EF55DB" w:rsidRPr="00ED2036" w:rsidRDefault="00EF55DB" w:rsidP="00ED2036"/>
    <w:p w:rsidR="00EF55DB" w:rsidRPr="00ED2036" w:rsidRDefault="00EF55DB" w:rsidP="00ED2036">
      <w:pPr>
        <w:rPr>
          <w:b/>
        </w:rPr>
      </w:pPr>
      <w:r w:rsidRPr="00ED2036">
        <w:rPr>
          <w:b/>
        </w:rPr>
        <w:t xml:space="preserve">Zekat Ne Kadar </w:t>
      </w:r>
      <w:proofErr w:type="gramStart"/>
      <w:r w:rsidRPr="00ED2036">
        <w:rPr>
          <w:b/>
        </w:rPr>
        <w:t>Verilir ?</w:t>
      </w:r>
      <w:proofErr w:type="gramEnd"/>
    </w:p>
    <w:p w:rsidR="00EF55DB" w:rsidRPr="00ED2036" w:rsidRDefault="00EF55DB" w:rsidP="00ED2036">
      <w:pPr>
        <w:rPr>
          <w:b/>
          <w:color w:val="FF0000"/>
        </w:rPr>
      </w:pPr>
      <w:r w:rsidRPr="00ED2036">
        <w:rPr>
          <w:b/>
          <w:color w:val="FF0000"/>
        </w:rPr>
        <w:t>1/40 (%</w:t>
      </w:r>
      <w:proofErr w:type="gramStart"/>
      <w:r w:rsidRPr="00ED2036">
        <w:rPr>
          <w:b/>
          <w:color w:val="FF0000"/>
        </w:rPr>
        <w:t>2.5</w:t>
      </w:r>
      <w:proofErr w:type="gramEnd"/>
      <w:r w:rsidRPr="00ED2036">
        <w:rPr>
          <w:b/>
          <w:color w:val="FF0000"/>
        </w:rPr>
        <w:t>)</w:t>
      </w:r>
    </w:p>
    <w:p w:rsidR="00EF55DB" w:rsidRPr="00ED2036" w:rsidRDefault="00EF55DB" w:rsidP="00ED2036">
      <w:pPr>
        <w:pStyle w:val="ListeParagraf"/>
        <w:numPr>
          <w:ilvl w:val="0"/>
          <w:numId w:val="7"/>
        </w:numPr>
      </w:pPr>
      <w:r w:rsidRPr="00ED2036">
        <w:t>Altın ve Gümüş</w:t>
      </w:r>
    </w:p>
    <w:p w:rsidR="00EF55DB" w:rsidRPr="00ED2036" w:rsidRDefault="00EF55DB" w:rsidP="00ED2036">
      <w:pPr>
        <w:pStyle w:val="ListeParagraf"/>
        <w:numPr>
          <w:ilvl w:val="0"/>
          <w:numId w:val="7"/>
        </w:numPr>
      </w:pPr>
      <w:r w:rsidRPr="00ED2036">
        <w:t>Nakit Para</w:t>
      </w:r>
    </w:p>
    <w:p w:rsidR="00EF55DB" w:rsidRPr="00ED2036" w:rsidRDefault="00EF55DB" w:rsidP="00ED2036">
      <w:pPr>
        <w:pStyle w:val="ListeParagraf"/>
        <w:numPr>
          <w:ilvl w:val="0"/>
          <w:numId w:val="7"/>
        </w:numPr>
      </w:pPr>
      <w:r w:rsidRPr="00ED2036">
        <w:t>Ticaret Malları</w:t>
      </w:r>
    </w:p>
    <w:p w:rsidR="00EF55DB" w:rsidRPr="00ED2036" w:rsidRDefault="00EF55DB" w:rsidP="00ED2036">
      <w:pPr>
        <w:pStyle w:val="ListeParagraf"/>
        <w:numPr>
          <w:ilvl w:val="0"/>
          <w:numId w:val="7"/>
        </w:numPr>
      </w:pPr>
      <w:r w:rsidRPr="00ED2036">
        <w:t>Menkul Değerler</w:t>
      </w:r>
    </w:p>
    <w:p w:rsidR="00EF55DB" w:rsidRPr="00ED2036" w:rsidRDefault="00EF55DB" w:rsidP="00ED2036">
      <w:pPr>
        <w:pStyle w:val="ListeParagraf"/>
        <w:numPr>
          <w:ilvl w:val="0"/>
          <w:numId w:val="7"/>
        </w:numPr>
      </w:pPr>
      <w:r w:rsidRPr="00ED2036">
        <w:t>Koyun ve Keçi</w:t>
      </w:r>
    </w:p>
    <w:p w:rsidR="00ED4FBC" w:rsidRPr="00ED2036" w:rsidRDefault="00ED4FBC" w:rsidP="00ED2036">
      <w:pPr>
        <w:rPr>
          <w:b/>
          <w:color w:val="FF0000"/>
        </w:rPr>
      </w:pPr>
      <w:r w:rsidRPr="00ED2036">
        <w:rPr>
          <w:b/>
          <w:color w:val="FF0000"/>
        </w:rPr>
        <w:t>1/30</w:t>
      </w:r>
    </w:p>
    <w:p w:rsidR="00ED4FBC" w:rsidRPr="00ED2036" w:rsidRDefault="00ED4FBC" w:rsidP="00ED2036">
      <w:pPr>
        <w:pStyle w:val="ListeParagraf"/>
        <w:numPr>
          <w:ilvl w:val="0"/>
          <w:numId w:val="8"/>
        </w:numPr>
      </w:pPr>
      <w:r w:rsidRPr="00ED2036">
        <w:t>Sığır ve Manda</w:t>
      </w:r>
    </w:p>
    <w:p w:rsidR="00ED4FBC" w:rsidRPr="00ED2036" w:rsidRDefault="00ED4FBC" w:rsidP="00ED2036">
      <w:pPr>
        <w:pStyle w:val="ListeParagraf"/>
        <w:numPr>
          <w:ilvl w:val="0"/>
          <w:numId w:val="8"/>
        </w:numPr>
      </w:pPr>
      <w:r w:rsidRPr="00ED2036">
        <w:t xml:space="preserve">30 sığır </w:t>
      </w:r>
      <w:proofErr w:type="gramStart"/>
      <w:r w:rsidRPr="00ED2036">
        <w:t>yada</w:t>
      </w:r>
      <w:proofErr w:type="gramEnd"/>
      <w:r w:rsidRPr="00ED2036">
        <w:t xml:space="preserve"> manda için 2 yaşında bir buzağı verilir. Sayı arttıkça miktar değişir.</w:t>
      </w:r>
    </w:p>
    <w:p w:rsidR="00ED4FBC" w:rsidRPr="00ED2036" w:rsidRDefault="00ED4FBC" w:rsidP="00ED2036">
      <w:pPr>
        <w:rPr>
          <w:b/>
          <w:color w:val="FF0000"/>
        </w:rPr>
      </w:pPr>
      <w:r w:rsidRPr="00ED2036">
        <w:rPr>
          <w:b/>
          <w:color w:val="FF0000"/>
        </w:rPr>
        <w:t>Deve</w:t>
      </w:r>
    </w:p>
    <w:p w:rsidR="00ED4FBC" w:rsidRPr="00ED2036" w:rsidRDefault="00ED4FBC" w:rsidP="00ED2036">
      <w:pPr>
        <w:pStyle w:val="ListeParagraf"/>
        <w:numPr>
          <w:ilvl w:val="0"/>
          <w:numId w:val="9"/>
        </w:numPr>
      </w:pPr>
      <w:r w:rsidRPr="00ED2036">
        <w:t xml:space="preserve">5 deve için bir koyun </w:t>
      </w:r>
      <w:proofErr w:type="gramStart"/>
      <w:r w:rsidRPr="00ED2036">
        <w:t>yada</w:t>
      </w:r>
      <w:proofErr w:type="gramEnd"/>
      <w:r w:rsidRPr="00ED2036">
        <w:t xml:space="preserve"> keçi verilir. Sayı arttıkça </w:t>
      </w:r>
      <w:proofErr w:type="gramStart"/>
      <w:r w:rsidRPr="00ED2036">
        <w:t>zekat</w:t>
      </w:r>
      <w:proofErr w:type="gramEnd"/>
      <w:r w:rsidRPr="00ED2036">
        <w:t xml:space="preserve"> miktarı ve cinsi değişir.</w:t>
      </w:r>
    </w:p>
    <w:p w:rsidR="00ED4FBC" w:rsidRPr="00ED2036" w:rsidRDefault="00ED2036" w:rsidP="00ED2036">
      <w:pPr>
        <w:rPr>
          <w:b/>
          <w:color w:val="FF0000"/>
        </w:rPr>
      </w:pPr>
      <w:r w:rsidRPr="00ED2036">
        <w:rPr>
          <w:b/>
          <w:color w:val="FF0000"/>
        </w:rPr>
        <w:t>Toprak Ürünleri</w:t>
      </w:r>
    </w:p>
    <w:p w:rsidR="00ED4FBC" w:rsidRPr="00ED2036" w:rsidRDefault="00ED4FBC" w:rsidP="00ED2036">
      <w:pPr>
        <w:pStyle w:val="ListeParagraf"/>
        <w:numPr>
          <w:ilvl w:val="0"/>
          <w:numId w:val="9"/>
        </w:numPr>
      </w:pPr>
      <w:r w:rsidRPr="00ED2036">
        <w:t>Toprak ürünleri</w:t>
      </w:r>
      <w:r w:rsidR="00F85939">
        <w:t xml:space="preserve">nde (öşür) masraf edilmişse 1/20, masraf edilmemişse 1/10 </w:t>
      </w:r>
      <w:bookmarkStart w:id="0" w:name="_GoBack"/>
      <w:bookmarkEnd w:id="0"/>
      <w:r w:rsidRPr="00ED2036">
        <w:t xml:space="preserve">oranında </w:t>
      </w:r>
      <w:proofErr w:type="gramStart"/>
      <w:r w:rsidRPr="00ED2036">
        <w:t>zekatı</w:t>
      </w:r>
      <w:proofErr w:type="gramEnd"/>
      <w:r w:rsidRPr="00ED2036">
        <w:t xml:space="preserve"> verilir.</w:t>
      </w:r>
    </w:p>
    <w:p w:rsidR="00ED4FBC" w:rsidRPr="00ED2036" w:rsidRDefault="00ED4FBC" w:rsidP="00ED2036">
      <w:pPr>
        <w:rPr>
          <w:b/>
          <w:color w:val="FF0000"/>
        </w:rPr>
      </w:pPr>
      <w:r w:rsidRPr="00ED2036">
        <w:rPr>
          <w:b/>
          <w:color w:val="FF0000"/>
        </w:rPr>
        <w:t>Madenler</w:t>
      </w:r>
    </w:p>
    <w:p w:rsidR="00ED4FBC" w:rsidRPr="00ED2036" w:rsidRDefault="00ED4FBC" w:rsidP="00ED2036">
      <w:pPr>
        <w:pStyle w:val="ListeParagraf"/>
        <w:numPr>
          <w:ilvl w:val="0"/>
          <w:numId w:val="9"/>
        </w:numPr>
      </w:pPr>
      <w:r w:rsidRPr="00ED2036">
        <w:t>Madenlerde zekat oranı 1/5 ‘</w:t>
      </w:r>
      <w:proofErr w:type="gramStart"/>
      <w:r w:rsidRPr="00ED2036">
        <w:t>tir</w:t>
      </w:r>
      <w:proofErr w:type="gramEnd"/>
      <w:r w:rsidRPr="00ED2036">
        <w:t>. Nisap şartı aranmaz.</w:t>
      </w:r>
    </w:p>
    <w:p w:rsidR="00ED4FBC" w:rsidRDefault="00ED4FBC" w:rsidP="00ED2036"/>
    <w:p w:rsidR="00ED2036" w:rsidRPr="00ED2036" w:rsidRDefault="00ED2036" w:rsidP="00ED2036"/>
    <w:p w:rsidR="00ED4FBC" w:rsidRPr="00ED2036" w:rsidRDefault="00ED4FBC" w:rsidP="00ED2036">
      <w:pPr>
        <w:rPr>
          <w:b/>
        </w:rPr>
      </w:pPr>
      <w:r w:rsidRPr="00ED2036">
        <w:rPr>
          <w:b/>
        </w:rPr>
        <w:lastRenderedPageBreak/>
        <w:t xml:space="preserve">Zekat Kimlere </w:t>
      </w:r>
      <w:proofErr w:type="gramStart"/>
      <w:r w:rsidRPr="00ED2036">
        <w:rPr>
          <w:b/>
        </w:rPr>
        <w:t>Verilir ?</w:t>
      </w:r>
      <w:proofErr w:type="gramEnd"/>
    </w:p>
    <w:p w:rsidR="00ED4FBC" w:rsidRPr="00ED2036" w:rsidRDefault="00ED4FBC" w:rsidP="00ED2036">
      <w:r w:rsidRPr="00ED2036">
        <w:t xml:space="preserve">Sadakalar (zekâtlar) Allah'tan bir farz olarak ancak, yoksullara, düşkünlere, (zekât toplayan) memurlara, gönülleri (İslâm'a) ısındırılacak olanlara, kölelere, borçlulara, Allah yolunda olana, yolda kalana mahsustur. Allah </w:t>
      </w:r>
      <w:proofErr w:type="gramStart"/>
      <w:r w:rsidRPr="00ED2036">
        <w:t>pek iyi</w:t>
      </w:r>
      <w:proofErr w:type="gramEnd"/>
      <w:r w:rsidRPr="00ED2036">
        <w:t xml:space="preserve"> bilendir, hikmet sahibidir. (Tevbe/60)</w:t>
      </w:r>
    </w:p>
    <w:p w:rsidR="00ED4FBC" w:rsidRPr="00ED2036" w:rsidRDefault="00ED4FBC" w:rsidP="00ED2036">
      <w:pPr>
        <w:rPr>
          <w:b/>
        </w:rPr>
      </w:pPr>
      <w:proofErr w:type="gramStart"/>
      <w:r w:rsidRPr="00ED2036">
        <w:rPr>
          <w:b/>
        </w:rPr>
        <w:t>Zekat</w:t>
      </w:r>
      <w:proofErr w:type="gramEnd"/>
      <w:r w:rsidRPr="00ED2036">
        <w:rPr>
          <w:b/>
        </w:rPr>
        <w:t xml:space="preserve"> Kimlere Verilmez?</w:t>
      </w:r>
    </w:p>
    <w:p w:rsidR="00ED4FBC" w:rsidRPr="00ED2036" w:rsidRDefault="00ED4FBC" w:rsidP="00ED2036">
      <w:pPr>
        <w:pStyle w:val="ListeParagraf"/>
        <w:numPr>
          <w:ilvl w:val="0"/>
          <w:numId w:val="9"/>
        </w:numPr>
      </w:pPr>
      <w:r w:rsidRPr="00ED2036">
        <w:t>Anne-Babaya</w:t>
      </w:r>
    </w:p>
    <w:p w:rsidR="00ED4FBC" w:rsidRPr="00ED2036" w:rsidRDefault="00ED4FBC" w:rsidP="00ED2036">
      <w:pPr>
        <w:pStyle w:val="ListeParagraf"/>
        <w:numPr>
          <w:ilvl w:val="0"/>
          <w:numId w:val="9"/>
        </w:numPr>
      </w:pPr>
      <w:r w:rsidRPr="00ED2036">
        <w:t>Dede-Nineye</w:t>
      </w:r>
    </w:p>
    <w:p w:rsidR="00ED4FBC" w:rsidRPr="00ED2036" w:rsidRDefault="00ED4FBC" w:rsidP="00ED2036">
      <w:pPr>
        <w:pStyle w:val="ListeParagraf"/>
        <w:numPr>
          <w:ilvl w:val="0"/>
          <w:numId w:val="9"/>
        </w:numPr>
      </w:pPr>
      <w:r w:rsidRPr="00ED2036">
        <w:t>Toruna</w:t>
      </w:r>
    </w:p>
    <w:p w:rsidR="00ED4FBC" w:rsidRPr="00ED2036" w:rsidRDefault="00ED4FBC" w:rsidP="00ED2036">
      <w:pPr>
        <w:pStyle w:val="ListeParagraf"/>
        <w:numPr>
          <w:ilvl w:val="0"/>
          <w:numId w:val="9"/>
        </w:numPr>
      </w:pPr>
      <w:r w:rsidRPr="00ED2036">
        <w:t>Çocuğa</w:t>
      </w:r>
    </w:p>
    <w:p w:rsidR="00ED4FBC" w:rsidRPr="00ED2036" w:rsidRDefault="00ED4FBC" w:rsidP="00ED2036">
      <w:pPr>
        <w:pStyle w:val="ListeParagraf"/>
        <w:numPr>
          <w:ilvl w:val="0"/>
          <w:numId w:val="9"/>
        </w:numPr>
      </w:pPr>
      <w:r w:rsidRPr="00ED2036">
        <w:t>Eşler Birbirine</w:t>
      </w:r>
    </w:p>
    <w:p w:rsidR="00ED4FBC" w:rsidRPr="00ED2036" w:rsidRDefault="00ED4FBC" w:rsidP="00ED2036">
      <w:pPr>
        <w:pStyle w:val="ListeParagraf"/>
        <w:numPr>
          <w:ilvl w:val="0"/>
          <w:numId w:val="9"/>
        </w:numPr>
      </w:pPr>
      <w:r w:rsidRPr="00ED2036">
        <w:t>Müslüman Olmayana</w:t>
      </w:r>
    </w:p>
    <w:p w:rsidR="00ED4FBC" w:rsidRPr="00ED2036" w:rsidRDefault="00ED4FBC" w:rsidP="00ED2036">
      <w:pPr>
        <w:pStyle w:val="ListeParagraf"/>
        <w:numPr>
          <w:ilvl w:val="0"/>
          <w:numId w:val="9"/>
        </w:numPr>
      </w:pPr>
      <w:r w:rsidRPr="00ED2036">
        <w:t>Zengin Olana</w:t>
      </w:r>
    </w:p>
    <w:p w:rsidR="00ED4FBC" w:rsidRPr="00ED2036" w:rsidRDefault="00ED4FBC" w:rsidP="00ED2036">
      <w:pPr>
        <w:rPr>
          <w:b/>
        </w:rPr>
      </w:pPr>
      <w:proofErr w:type="gramStart"/>
      <w:r w:rsidRPr="00ED2036">
        <w:rPr>
          <w:b/>
        </w:rPr>
        <w:t>Zekat</w:t>
      </w:r>
      <w:proofErr w:type="gramEnd"/>
      <w:r w:rsidRPr="00ED2036">
        <w:rPr>
          <w:b/>
        </w:rPr>
        <w:t xml:space="preserve"> Verirken N</w:t>
      </w:r>
      <w:r w:rsidR="00ED2036">
        <w:rPr>
          <w:b/>
        </w:rPr>
        <w:t>elere Dikkat Etmeliyiz?</w:t>
      </w:r>
    </w:p>
    <w:p w:rsidR="00ED4FBC" w:rsidRPr="00ED2036" w:rsidRDefault="00ED4FBC" w:rsidP="00ED2036">
      <w:pPr>
        <w:pStyle w:val="ListeParagraf"/>
        <w:numPr>
          <w:ilvl w:val="0"/>
          <w:numId w:val="10"/>
        </w:numPr>
      </w:pPr>
      <w:proofErr w:type="gramStart"/>
      <w:r w:rsidRPr="00ED2036">
        <w:t>Zekat</w:t>
      </w:r>
      <w:proofErr w:type="gramEnd"/>
      <w:r w:rsidRPr="00ED2036">
        <w:t xml:space="preserve"> verirken Allah rızası için niyet edilmeli, zekat çok küçük parçalara bölünmemelidir.</w:t>
      </w:r>
    </w:p>
    <w:p w:rsidR="00ED4FBC" w:rsidRPr="00ED2036" w:rsidRDefault="00ED4FBC" w:rsidP="00ED2036">
      <w:pPr>
        <w:pStyle w:val="ListeParagraf"/>
        <w:numPr>
          <w:ilvl w:val="0"/>
          <w:numId w:val="10"/>
        </w:numPr>
      </w:pPr>
      <w:proofErr w:type="gramStart"/>
      <w:r w:rsidRPr="00ED2036">
        <w:t>Zekat</w:t>
      </w:r>
      <w:proofErr w:type="gramEnd"/>
      <w:r w:rsidRPr="00ED2036">
        <w:t xml:space="preserve"> vermeye önce yakın çevreden başlanmalı, kişi gurur ve kibire kapılmamalıdır.</w:t>
      </w:r>
    </w:p>
    <w:p w:rsidR="00ED4FBC" w:rsidRPr="00ED2036" w:rsidRDefault="00ED4FBC" w:rsidP="00ED2036">
      <w:pPr>
        <w:pStyle w:val="ListeParagraf"/>
        <w:numPr>
          <w:ilvl w:val="0"/>
          <w:numId w:val="10"/>
        </w:numPr>
      </w:pPr>
      <w:proofErr w:type="gramStart"/>
      <w:r w:rsidRPr="00ED2036">
        <w:t>Zekat</w:t>
      </w:r>
      <w:proofErr w:type="gramEnd"/>
      <w:r w:rsidRPr="00ED2036">
        <w:t xml:space="preserve"> verirken kişiyi rencide edecek ve onurunu kıracak davranışlardan kaçınılmalıdır.</w:t>
      </w:r>
    </w:p>
    <w:p w:rsidR="00ED4FBC" w:rsidRPr="00ED2036" w:rsidRDefault="00ED4FBC" w:rsidP="00ED2036">
      <w:pPr>
        <w:pStyle w:val="ListeParagraf"/>
        <w:numPr>
          <w:ilvl w:val="0"/>
          <w:numId w:val="10"/>
        </w:numPr>
      </w:pPr>
      <w:proofErr w:type="gramStart"/>
      <w:r w:rsidRPr="00ED2036">
        <w:t>Zekatı</w:t>
      </w:r>
      <w:proofErr w:type="gramEnd"/>
      <w:r w:rsidRPr="00ED2036">
        <w:t xml:space="preserve"> gösteriş (riya) yapmadan gizlice vermeye özen gösterilmelidir.</w:t>
      </w:r>
    </w:p>
    <w:p w:rsidR="00ED4FBC" w:rsidRPr="00ED2036" w:rsidRDefault="00ED4FBC" w:rsidP="00ED2036">
      <w:pPr>
        <w:pStyle w:val="ListeParagraf"/>
        <w:numPr>
          <w:ilvl w:val="0"/>
          <w:numId w:val="10"/>
        </w:numPr>
      </w:pPr>
      <w:proofErr w:type="gramStart"/>
      <w:r w:rsidRPr="00ED2036">
        <w:t>Zekat</w:t>
      </w:r>
      <w:proofErr w:type="gramEnd"/>
      <w:r w:rsidRPr="00ED2036">
        <w:t xml:space="preserve">, malın kötüsünden verilmemelidir. Kişi kendisine verilse kabul edebileceği şeyleri </w:t>
      </w:r>
      <w:proofErr w:type="gramStart"/>
      <w:r w:rsidRPr="00ED2036">
        <w:t>zekat</w:t>
      </w:r>
      <w:proofErr w:type="gramEnd"/>
      <w:r w:rsidRPr="00ED2036">
        <w:t xml:space="preserve"> ve sadaka olarak vermelidir.</w:t>
      </w:r>
    </w:p>
    <w:p w:rsidR="00ED4FBC" w:rsidRPr="00ED2036" w:rsidRDefault="00ED4FBC" w:rsidP="00ED2036">
      <w:pPr>
        <w:rPr>
          <w:b/>
        </w:rPr>
      </w:pPr>
      <w:r w:rsidRPr="00ED2036">
        <w:rPr>
          <w:b/>
        </w:rPr>
        <w:t>Mallarını Allah yolunda harcayıp da arkasından başa kakmayan, fakirlerin gönlünü kırmayan kimseler var ya, onların Allah katında has mükâfatları vardır. Onlar için korku yoktur, üzüntü de çekmeyeceklerdir. (Bakara/262)</w:t>
      </w:r>
    </w:p>
    <w:p w:rsidR="00ED4FBC" w:rsidRPr="00ED2036" w:rsidRDefault="00ED4FBC" w:rsidP="00ED2036">
      <w:pPr>
        <w:rPr>
          <w:b/>
        </w:rPr>
      </w:pPr>
      <w:r w:rsidRPr="00ED2036">
        <w:rPr>
          <w:b/>
        </w:rPr>
        <w:t>Eğer sadakaları açıktan verirseniz ne âlâ! Eğer onu fakirlere gizlice verirseniz, işte bu sizin için daha hayırlıdır.(Bakara/271)</w:t>
      </w:r>
    </w:p>
    <w:p w:rsidR="00ED4FBC" w:rsidRPr="00ED2036" w:rsidRDefault="00ED4FBC" w:rsidP="00ED2036">
      <w:pPr>
        <w:rPr>
          <w:b/>
        </w:rPr>
      </w:pPr>
      <w:r w:rsidRPr="00ED2036">
        <w:rPr>
          <w:b/>
        </w:rPr>
        <w:t xml:space="preserve">Ey iman edenler! Kazandıklarınızın iyilerinden ve rızık olarak yerden size çıkardıklarımızdan hayra harcayın. Size verilse, gözünüzü yummadan alamayacağınız kötü malı, hayır </w:t>
      </w:r>
      <w:r w:rsidRPr="00ED2036">
        <w:rPr>
          <w:b/>
        </w:rPr>
        <w:lastRenderedPageBreak/>
        <w:t>diye vermeye kalkışmayın. Biliniz ki Allah zengindir, övgüye lâyıktır. (Bakara/267)</w:t>
      </w:r>
    </w:p>
    <w:p w:rsidR="00ED4FBC" w:rsidRPr="00ED2036" w:rsidRDefault="00ED4FBC" w:rsidP="00ED2036"/>
    <w:p w:rsidR="00ED4FBC" w:rsidRPr="00ED2036" w:rsidRDefault="00ED2036" w:rsidP="00ED2036">
      <w:pPr>
        <w:rPr>
          <w:b/>
        </w:rPr>
      </w:pPr>
      <w:r>
        <w:rPr>
          <w:b/>
        </w:rPr>
        <w:t>İnfak Nedir?</w:t>
      </w:r>
    </w:p>
    <w:p w:rsidR="00ED4FBC" w:rsidRPr="00ED2036" w:rsidRDefault="00ED4FBC" w:rsidP="00ED2036">
      <w:r w:rsidRPr="00ED2036">
        <w:t>“Allah’ın hoşnutluğunu elde etme amacıyla kişinin kendi servetinden harcama yapması, muhtaçlara yardımda bulunması” demektir. Bu bakımdan infak, farz olan zekâtı ve gönüllü olarak yapılan her çeşit hayrı içermektedir.</w:t>
      </w:r>
    </w:p>
    <w:p w:rsidR="00ED4FBC" w:rsidRPr="00ED2036" w:rsidRDefault="00ED4FBC" w:rsidP="00ED2036">
      <w:pPr>
        <w:rPr>
          <w:b/>
        </w:rPr>
      </w:pPr>
      <w:r w:rsidRPr="00ED2036">
        <w:rPr>
          <w:b/>
        </w:rPr>
        <w:t>Ey iman edenler! Kendisinde artık alış-veriş, dostluk ve kayırma bulunmayan gün (kıyamet) gelmeden önce, size verdiğimiz rızıktan hayır yolunda harcayın(infak edin). (Bakara 254. Ayet)</w:t>
      </w:r>
    </w:p>
    <w:p w:rsidR="00ED4FBC" w:rsidRPr="00ED2036" w:rsidRDefault="00ED4FBC" w:rsidP="00ED2036"/>
    <w:p w:rsidR="00ED4FBC" w:rsidRPr="00ED2036" w:rsidRDefault="00ED2036" w:rsidP="00ED2036">
      <w:pPr>
        <w:rPr>
          <w:b/>
        </w:rPr>
      </w:pPr>
      <w:r>
        <w:rPr>
          <w:b/>
        </w:rPr>
        <w:t>Sadaka Nedir?</w:t>
      </w:r>
    </w:p>
    <w:p w:rsidR="00ED4FBC" w:rsidRPr="00ED2036" w:rsidRDefault="00ED4FBC" w:rsidP="00ED2036">
      <w:pPr>
        <w:pStyle w:val="ListeParagraf"/>
        <w:numPr>
          <w:ilvl w:val="0"/>
          <w:numId w:val="11"/>
        </w:numPr>
      </w:pPr>
      <w:r w:rsidRPr="00ED2036">
        <w:t>Kişinin Allah’ın rızasını kazanmak için yaptığı maddi ve manevi bütün yardımlara sadaka denir.</w:t>
      </w:r>
    </w:p>
    <w:p w:rsidR="00ED4FBC" w:rsidRPr="00ED2036" w:rsidRDefault="00ED4FBC" w:rsidP="00ED2036">
      <w:pPr>
        <w:pStyle w:val="ListeParagraf"/>
        <w:numPr>
          <w:ilvl w:val="0"/>
          <w:numId w:val="11"/>
        </w:numPr>
      </w:pPr>
      <w:r w:rsidRPr="00ED2036">
        <w:t>Güzel söz sadakadır.</w:t>
      </w:r>
    </w:p>
    <w:p w:rsidR="00ED4FBC" w:rsidRPr="00ED2036" w:rsidRDefault="00ED4FBC" w:rsidP="00ED2036">
      <w:pPr>
        <w:pStyle w:val="ListeParagraf"/>
        <w:numPr>
          <w:ilvl w:val="0"/>
          <w:numId w:val="11"/>
        </w:numPr>
      </w:pPr>
      <w:r w:rsidRPr="00ED2036">
        <w:t xml:space="preserve">Çevreyi temiz tutma sadakadır. </w:t>
      </w:r>
    </w:p>
    <w:p w:rsidR="00ED4FBC" w:rsidRPr="00ED2036" w:rsidRDefault="00ED4FBC" w:rsidP="00ED2036">
      <w:pPr>
        <w:pStyle w:val="ListeParagraf"/>
        <w:numPr>
          <w:ilvl w:val="0"/>
          <w:numId w:val="11"/>
        </w:numPr>
      </w:pPr>
      <w:r w:rsidRPr="00ED2036">
        <w:t>Kötülükten sakınma sadakadır.</w:t>
      </w:r>
    </w:p>
    <w:p w:rsidR="00ED4FBC" w:rsidRPr="00ED2036" w:rsidRDefault="00ED4FBC" w:rsidP="00ED2036">
      <w:pPr>
        <w:pStyle w:val="ListeParagraf"/>
        <w:numPr>
          <w:ilvl w:val="0"/>
          <w:numId w:val="11"/>
        </w:numPr>
      </w:pPr>
      <w:r w:rsidRPr="00ED2036">
        <w:t>Hasta ve yaşlıları ziyaret etmek sadakadır.</w:t>
      </w:r>
    </w:p>
    <w:p w:rsidR="00ED4FBC" w:rsidRPr="00ED2036" w:rsidRDefault="00ED4FBC" w:rsidP="00ED2036">
      <w:pPr>
        <w:pStyle w:val="ListeParagraf"/>
        <w:numPr>
          <w:ilvl w:val="0"/>
          <w:numId w:val="11"/>
        </w:numPr>
      </w:pPr>
      <w:r w:rsidRPr="00ED2036">
        <w:t>Müslümanın Müslümana selam vermesi sadakadır.</w:t>
      </w:r>
    </w:p>
    <w:p w:rsidR="00ED4FBC" w:rsidRPr="00ED2036" w:rsidRDefault="00ED4FBC" w:rsidP="00ED2036">
      <w:pPr>
        <w:rPr>
          <w:b/>
        </w:rPr>
      </w:pPr>
      <w:proofErr w:type="gramStart"/>
      <w:r w:rsidRPr="00ED2036">
        <w:rPr>
          <w:b/>
        </w:rPr>
        <w:t>Zekat</w:t>
      </w:r>
      <w:proofErr w:type="gramEnd"/>
      <w:r w:rsidRPr="00ED2036">
        <w:rPr>
          <w:b/>
        </w:rPr>
        <w:t xml:space="preserve"> ve Sadaka</w:t>
      </w:r>
      <w:r w:rsidR="00ED2036">
        <w:rPr>
          <w:b/>
        </w:rPr>
        <w:t>’nın Farkları</w:t>
      </w:r>
    </w:p>
    <w:p w:rsidR="00ED4FBC" w:rsidRPr="00ED2036" w:rsidRDefault="00ED4FBC" w:rsidP="00ED2036">
      <w:pPr>
        <w:pStyle w:val="ListeParagraf"/>
        <w:numPr>
          <w:ilvl w:val="0"/>
          <w:numId w:val="12"/>
        </w:numPr>
      </w:pPr>
      <w:proofErr w:type="gramStart"/>
      <w:r w:rsidRPr="00ED2036">
        <w:t>Zekatın</w:t>
      </w:r>
      <w:proofErr w:type="gramEnd"/>
      <w:r w:rsidRPr="00ED2036">
        <w:t xml:space="preserve"> belli bir zamanı ve miktarı vardır. Sadakada ise belli bir zaman ve miktar yoktur.</w:t>
      </w:r>
    </w:p>
    <w:p w:rsidR="00ED4FBC" w:rsidRPr="00ED2036" w:rsidRDefault="00ED4FBC" w:rsidP="00ED2036">
      <w:pPr>
        <w:pStyle w:val="ListeParagraf"/>
        <w:numPr>
          <w:ilvl w:val="0"/>
          <w:numId w:val="12"/>
        </w:numPr>
      </w:pPr>
      <w:proofErr w:type="gramStart"/>
      <w:r w:rsidRPr="00ED2036">
        <w:t>Zekat</w:t>
      </w:r>
      <w:proofErr w:type="gramEnd"/>
      <w:r w:rsidRPr="00ED2036">
        <w:t xml:space="preserve"> sadece maddi bir ibadettir. Sadaka ise hem maddi hem manevidir.</w:t>
      </w:r>
    </w:p>
    <w:p w:rsidR="00ED4FBC" w:rsidRPr="00ED2036" w:rsidRDefault="00ED4FBC" w:rsidP="00ED2036">
      <w:pPr>
        <w:pStyle w:val="ListeParagraf"/>
        <w:numPr>
          <w:ilvl w:val="0"/>
          <w:numId w:val="12"/>
        </w:numPr>
      </w:pPr>
      <w:proofErr w:type="gramStart"/>
      <w:r w:rsidRPr="00ED2036">
        <w:t>Zekat</w:t>
      </w:r>
      <w:proofErr w:type="gramEnd"/>
      <w:r w:rsidRPr="00ED2036">
        <w:t xml:space="preserve"> vermek için zengin olmak gibi belirli şartlar vardır. Sadakada ise bu şartlar yoktur.</w:t>
      </w:r>
    </w:p>
    <w:p w:rsidR="00ED4FBC" w:rsidRPr="00ED2036" w:rsidRDefault="00ED4FBC" w:rsidP="00ED2036">
      <w:pPr>
        <w:pStyle w:val="ListeParagraf"/>
        <w:numPr>
          <w:ilvl w:val="0"/>
          <w:numId w:val="12"/>
        </w:numPr>
      </w:pPr>
      <w:proofErr w:type="gramStart"/>
      <w:r w:rsidRPr="00ED2036">
        <w:t>Zekat</w:t>
      </w:r>
      <w:proofErr w:type="gramEnd"/>
      <w:r w:rsidRPr="00ED2036">
        <w:t xml:space="preserve"> belirli kimselere verilir. Sadaka ise herkese verilebilir.</w:t>
      </w:r>
    </w:p>
    <w:p w:rsidR="00ED4FBC" w:rsidRPr="00ED2036" w:rsidRDefault="00ED4FBC" w:rsidP="00ED2036">
      <w:pPr>
        <w:pStyle w:val="ListeParagraf"/>
        <w:numPr>
          <w:ilvl w:val="0"/>
          <w:numId w:val="12"/>
        </w:numPr>
      </w:pPr>
      <w:proofErr w:type="gramStart"/>
      <w:r w:rsidRPr="00ED2036">
        <w:t>Zekat</w:t>
      </w:r>
      <w:proofErr w:type="gramEnd"/>
      <w:r w:rsidRPr="00ED2036">
        <w:t xml:space="preserve"> farz bir ibadettir. Sadakanın hükmü ise çeşidine göre sünnet ve vacip olarak değişir.</w:t>
      </w:r>
    </w:p>
    <w:p w:rsidR="00ED4FBC" w:rsidRPr="00ED2036" w:rsidRDefault="00ED4FBC" w:rsidP="00ED2036">
      <w:pPr>
        <w:pStyle w:val="ListeParagraf"/>
        <w:numPr>
          <w:ilvl w:val="0"/>
          <w:numId w:val="12"/>
        </w:numPr>
      </w:pPr>
      <w:proofErr w:type="gramStart"/>
      <w:r w:rsidRPr="00ED2036">
        <w:t>Zekatta</w:t>
      </w:r>
      <w:proofErr w:type="gramEnd"/>
      <w:r w:rsidRPr="00ED2036">
        <w:t xml:space="preserve"> belli miktarlar vardır. Sadakanın belli bir miktarı yoktur. (Fıtır sadakası hariç)</w:t>
      </w:r>
    </w:p>
    <w:p w:rsidR="00ED4FBC" w:rsidRPr="00ED2036" w:rsidRDefault="00ED4FBC" w:rsidP="00ED2036">
      <w:pPr>
        <w:rPr>
          <w:b/>
        </w:rPr>
      </w:pPr>
      <w:r w:rsidRPr="00ED2036">
        <w:rPr>
          <w:b/>
        </w:rPr>
        <w:lastRenderedPageBreak/>
        <w:t>Sadaka Taşı</w:t>
      </w:r>
    </w:p>
    <w:p w:rsidR="00ED4FBC" w:rsidRPr="00ED2036" w:rsidRDefault="00ED4FBC" w:rsidP="00ED2036">
      <w:r w:rsidRPr="00ED2036">
        <w:t>Sadaka taşları genellikle camilerin kuytu bir köşesinde bulunan uzun ve içi oyuk bir taştır. Zengin kişiler yardım yapacakları zaman gelip bu taşların içine yardımlarını bırakırlarmış. İhtiyacı olanlar ise ihtiyaçları kadarını alıp geri kalanını aynen yerine bırakırlarmış. Böylece zenginler kibir ve gurura kapılmadan yardımını yapıyor, ihtiyacı olanların ise onuru incinmeden ihtiyaçları giderilmiş oluyordu.</w:t>
      </w:r>
    </w:p>
    <w:p w:rsidR="00ED4FBC" w:rsidRPr="00ED2036" w:rsidRDefault="00ED4FBC" w:rsidP="00ED2036">
      <w:pPr>
        <w:rPr>
          <w:b/>
        </w:rPr>
      </w:pPr>
      <w:r w:rsidRPr="00ED2036">
        <w:rPr>
          <w:b/>
        </w:rPr>
        <w:t>Zimem Defteri</w:t>
      </w:r>
    </w:p>
    <w:p w:rsidR="00ED4FBC" w:rsidRPr="00ED2036" w:rsidRDefault="00ED4FBC" w:rsidP="00ED2036">
      <w:r w:rsidRPr="00ED2036">
        <w:t xml:space="preserve">Ramazan günlerinde zenginler bakkal, manav gibi </w:t>
      </w:r>
      <w:proofErr w:type="gramStart"/>
      <w:r w:rsidRPr="00ED2036">
        <w:t>dükkanlara</w:t>
      </w:r>
      <w:proofErr w:type="gramEnd"/>
      <w:r w:rsidRPr="00ED2036">
        <w:t xml:space="preserve"> giderdi ve Zimem defterini(veresiye defteri) çıkarmalarını isterdi. Defterin başından, sonundan ve ortasından rastgele sayfaları koparır ve “Silin borçlarını, Allah kabul etsin.” Derlerdi. Böylelikle borcu olan, borcu kimin ödediğini; borcu ödeyen de kimin borcunu ödediğini bilmezdi.</w:t>
      </w:r>
    </w:p>
    <w:p w:rsidR="00ED4FBC" w:rsidRPr="00ED2036" w:rsidRDefault="00ED4FBC" w:rsidP="00ED2036">
      <w:pPr>
        <w:rPr>
          <w:b/>
        </w:rPr>
      </w:pPr>
      <w:r w:rsidRPr="00ED2036">
        <w:rPr>
          <w:b/>
        </w:rPr>
        <w:t>Askıda Ekmek</w:t>
      </w:r>
    </w:p>
    <w:p w:rsidR="00ED4FBC" w:rsidRPr="00ED2036" w:rsidRDefault="00ED4FBC" w:rsidP="00ED2036">
      <w:r w:rsidRPr="00ED2036">
        <w:t>Fırından ekmek alırken bir ekmek parası yerine iki ekmek parası veriyorsunuz ve bir ekmek alıyorsunuz. Diğer ekmek askıda ekmek oluyor. İhtiyaç sahibi birisi gelip askıda ekmek var mı diye sorduğunda bu ekmek veriliyor.</w:t>
      </w:r>
    </w:p>
    <w:p w:rsidR="00ED4FBC" w:rsidRPr="00ED2036" w:rsidRDefault="00ED4FBC" w:rsidP="00ED2036">
      <w:pPr>
        <w:rPr>
          <w:b/>
        </w:rPr>
      </w:pPr>
      <w:r w:rsidRPr="00ED2036">
        <w:rPr>
          <w:b/>
        </w:rPr>
        <w:t>Sadaka-i Cariye</w:t>
      </w:r>
    </w:p>
    <w:p w:rsidR="00ED4FBC" w:rsidRPr="00ED2036" w:rsidRDefault="00ED4FBC" w:rsidP="00ED2036">
      <w:r w:rsidRPr="00ED2036">
        <w:t>Kesintisiz sadaka demektir. Kişinin okul, cami, yol, çeşme, hastane yaptırması, topluma faydalı bir ilim bırakması ya da hayırlı bir evlat yetiştirmesi sadaka-i cariyedir. Günümüzde vakıflar da bu kapsamdadır.</w:t>
      </w:r>
    </w:p>
    <w:p w:rsidR="00ED4FBC" w:rsidRPr="00ED2036" w:rsidRDefault="00ED4FBC" w:rsidP="00ED2036">
      <w:pPr>
        <w:rPr>
          <w:b/>
        </w:rPr>
      </w:pPr>
      <w:r w:rsidRPr="00ED2036">
        <w:rPr>
          <w:b/>
        </w:rPr>
        <w:t>Kişi öldüğü zaman amel defteri kapanır. Ancak üç kişi hariçtir; kesintisiz iyilik yapanın, topluma yararlı bir ilim bırakanların ve arkasından dua eden hayırlı bir evlat.  (Hadis-i Şerif)</w:t>
      </w:r>
    </w:p>
    <w:p w:rsidR="00ED4FBC" w:rsidRPr="00ED2036" w:rsidRDefault="00ED4FBC" w:rsidP="00ED2036"/>
    <w:p w:rsidR="00ED4FBC" w:rsidRPr="00ED2036" w:rsidRDefault="00ED2036" w:rsidP="00ED2036">
      <w:pPr>
        <w:rPr>
          <w:b/>
        </w:rPr>
      </w:pPr>
      <w:r>
        <w:rPr>
          <w:b/>
        </w:rPr>
        <w:t>Fıtır Sadakası</w:t>
      </w:r>
    </w:p>
    <w:p w:rsidR="00ED4FBC" w:rsidRPr="00ED2036" w:rsidRDefault="00ED4FBC" w:rsidP="00ED2036">
      <w:pPr>
        <w:pStyle w:val="ListeParagraf"/>
        <w:numPr>
          <w:ilvl w:val="0"/>
          <w:numId w:val="13"/>
        </w:numPr>
      </w:pPr>
      <w:r w:rsidRPr="00ED2036">
        <w:t xml:space="preserve">Halk arasında “fıtır” ya da “fitre” diye bilinen “Fıtır Sadakası”; insan olarak yaratılmanın ve Ramazan orucunu tutup bayrama ulaşmanın bir şükrü olarak; dinen </w:t>
      </w:r>
      <w:r w:rsidRPr="00ED2036">
        <w:lastRenderedPageBreak/>
        <w:t>zengin olup(nisap) Ramazan ayının sonuna yetişen Müslümanın, belirli kimselere vermesi vacip olan sadakadır.</w:t>
      </w:r>
    </w:p>
    <w:p w:rsidR="00ED4FBC" w:rsidRPr="00ED2036" w:rsidRDefault="00ED4FBC" w:rsidP="00ED2036">
      <w:pPr>
        <w:pStyle w:val="ListeParagraf"/>
        <w:numPr>
          <w:ilvl w:val="0"/>
          <w:numId w:val="13"/>
        </w:numPr>
      </w:pPr>
      <w:r w:rsidRPr="00ED2036">
        <w:t>Kişi, kendisinin ve küçük çocuklarının fitrelerini vermekle yükümlüdür.</w:t>
      </w:r>
    </w:p>
    <w:p w:rsidR="00ED4FBC" w:rsidRPr="00ED2036" w:rsidRDefault="00ED4FBC" w:rsidP="00ED2036">
      <w:pPr>
        <w:pStyle w:val="ListeParagraf"/>
        <w:numPr>
          <w:ilvl w:val="0"/>
          <w:numId w:val="13"/>
        </w:numPr>
      </w:pPr>
      <w:r w:rsidRPr="00ED2036">
        <w:t>Fitre miktarı bir kişinin bir günlük yiyecek miktarıdır.</w:t>
      </w:r>
    </w:p>
    <w:p w:rsidR="00ED4FBC" w:rsidRPr="00ED2036" w:rsidRDefault="00ED4FBC" w:rsidP="00ED2036">
      <w:pPr>
        <w:pStyle w:val="ListeParagraf"/>
        <w:numPr>
          <w:ilvl w:val="0"/>
          <w:numId w:val="13"/>
        </w:numPr>
      </w:pPr>
      <w:r w:rsidRPr="00ED2036">
        <w:t>Ülkemizde bu miktar her yıl Diyanet İşleri Başkanlığınca belirlenir.</w:t>
      </w:r>
    </w:p>
    <w:p w:rsidR="00ED4FBC" w:rsidRPr="00ED2036" w:rsidRDefault="00ED4FBC" w:rsidP="00ED2036">
      <w:pPr>
        <w:pStyle w:val="ListeParagraf"/>
        <w:numPr>
          <w:ilvl w:val="0"/>
          <w:numId w:val="13"/>
        </w:numPr>
      </w:pPr>
      <w:proofErr w:type="gramStart"/>
      <w:r w:rsidRPr="00ED2036">
        <w:t>Zekat</w:t>
      </w:r>
      <w:proofErr w:type="gramEnd"/>
      <w:r w:rsidRPr="00ED2036">
        <w:t xml:space="preserve"> kime veriliyorsa fitre ona verilir. </w:t>
      </w:r>
      <w:proofErr w:type="gramStart"/>
      <w:r w:rsidRPr="00ED2036">
        <w:t>Zekat</w:t>
      </w:r>
      <w:proofErr w:type="gramEnd"/>
      <w:r w:rsidRPr="00ED2036">
        <w:t xml:space="preserve"> kime verilmiyorsa fitre ona verilmez.</w:t>
      </w:r>
    </w:p>
    <w:p w:rsidR="00ED4FBC" w:rsidRPr="00ED2036" w:rsidRDefault="00ED4FBC" w:rsidP="00ED2036"/>
    <w:p w:rsidR="00ED4FBC" w:rsidRPr="00ED2036" w:rsidRDefault="00ED4FBC" w:rsidP="00ED2036">
      <w:pPr>
        <w:rPr>
          <w:b/>
        </w:rPr>
      </w:pPr>
      <w:proofErr w:type="gramStart"/>
      <w:r w:rsidRPr="00ED2036">
        <w:rPr>
          <w:b/>
        </w:rPr>
        <w:t>Zekat</w:t>
      </w:r>
      <w:proofErr w:type="gramEnd"/>
      <w:r w:rsidRPr="00ED2036">
        <w:rPr>
          <w:b/>
        </w:rPr>
        <w:t xml:space="preserve"> </w:t>
      </w:r>
      <w:r w:rsidR="00ED2036">
        <w:rPr>
          <w:b/>
        </w:rPr>
        <w:t>ve Sadakanın Bireysel Faydaları</w:t>
      </w:r>
    </w:p>
    <w:p w:rsidR="00ED4FBC" w:rsidRPr="00ED2036" w:rsidRDefault="00ED4FBC" w:rsidP="00ED2036">
      <w:pPr>
        <w:pStyle w:val="ListeParagraf"/>
        <w:numPr>
          <w:ilvl w:val="0"/>
          <w:numId w:val="14"/>
        </w:numPr>
      </w:pPr>
      <w:r w:rsidRPr="00ED2036">
        <w:t>Kişiyi mal ve servet hırsına kapılmaktan ku</w:t>
      </w:r>
      <w:r w:rsidR="00ED2036">
        <w:t>rtarır, cömertliğe teşvik eder.</w:t>
      </w:r>
    </w:p>
    <w:p w:rsidR="00ED4FBC" w:rsidRPr="00ED2036" w:rsidRDefault="00ED4FBC" w:rsidP="00ED2036">
      <w:pPr>
        <w:pStyle w:val="ListeParagraf"/>
        <w:numPr>
          <w:ilvl w:val="0"/>
          <w:numId w:val="14"/>
        </w:numPr>
      </w:pPr>
      <w:r w:rsidRPr="00ED2036">
        <w:t>Kişinin şefkat ve merhamet duygul</w:t>
      </w:r>
      <w:r w:rsidR="00ED2036">
        <w:t>arını gelişmesine katkı sağlar.</w:t>
      </w:r>
    </w:p>
    <w:p w:rsidR="00ED4FBC" w:rsidRPr="00ED2036" w:rsidRDefault="00ED4FBC" w:rsidP="00ED2036">
      <w:pPr>
        <w:pStyle w:val="ListeParagraf"/>
        <w:numPr>
          <w:ilvl w:val="0"/>
          <w:numId w:val="14"/>
        </w:numPr>
      </w:pPr>
      <w:r w:rsidRPr="00ED2036">
        <w:t>Yardım yapan kişilerin mallarının d</w:t>
      </w:r>
      <w:r w:rsidR="00ED2036">
        <w:t>aha da bereketlenmesini sağlar.</w:t>
      </w:r>
    </w:p>
    <w:p w:rsidR="00ED4FBC" w:rsidRPr="00ED2036" w:rsidRDefault="00ED4FBC" w:rsidP="00ED2036">
      <w:pPr>
        <w:pStyle w:val="ListeParagraf"/>
        <w:numPr>
          <w:ilvl w:val="0"/>
          <w:numId w:val="14"/>
        </w:numPr>
      </w:pPr>
      <w:r w:rsidRPr="00ED2036">
        <w:t>Yardım yapan kişilerin m</w:t>
      </w:r>
      <w:r w:rsidR="00ED2036">
        <w:t>addi manevi gelişmesini sağlar.</w:t>
      </w:r>
    </w:p>
    <w:p w:rsidR="00ED4FBC" w:rsidRDefault="00ED4FBC" w:rsidP="00ED2036">
      <w:pPr>
        <w:pStyle w:val="ListeParagraf"/>
        <w:numPr>
          <w:ilvl w:val="0"/>
          <w:numId w:val="14"/>
        </w:numPr>
      </w:pPr>
      <w:r w:rsidRPr="00ED2036">
        <w:t>Kişisel olarak insanın huzurlu ve mutlu olmasını sağlar.</w:t>
      </w:r>
    </w:p>
    <w:p w:rsidR="00ED2036" w:rsidRPr="00ED2036" w:rsidRDefault="00ED2036" w:rsidP="00ED2036"/>
    <w:p w:rsidR="00ED4FBC" w:rsidRPr="00ED2036" w:rsidRDefault="00ED4FBC" w:rsidP="00ED2036">
      <w:pPr>
        <w:rPr>
          <w:b/>
        </w:rPr>
      </w:pPr>
      <w:proofErr w:type="gramStart"/>
      <w:r w:rsidRPr="00ED2036">
        <w:rPr>
          <w:b/>
        </w:rPr>
        <w:t>Zekat</w:t>
      </w:r>
      <w:proofErr w:type="gramEnd"/>
      <w:r w:rsidRPr="00ED2036">
        <w:rPr>
          <w:b/>
        </w:rPr>
        <w:t xml:space="preserve"> v</w:t>
      </w:r>
      <w:r w:rsidR="00ED2036">
        <w:rPr>
          <w:b/>
        </w:rPr>
        <w:t>e Sadakanın Toplumsal Faydaları</w:t>
      </w:r>
    </w:p>
    <w:p w:rsidR="00ED4FBC" w:rsidRPr="00ED2036" w:rsidRDefault="00ED4FBC" w:rsidP="00ED2036">
      <w:pPr>
        <w:pStyle w:val="ListeParagraf"/>
        <w:numPr>
          <w:ilvl w:val="0"/>
          <w:numId w:val="15"/>
        </w:numPr>
      </w:pPr>
      <w:r w:rsidRPr="00ED2036">
        <w:t>Toplumdaki birlik ve berab</w:t>
      </w:r>
      <w:r w:rsidR="00ED2036">
        <w:t>erliğin artmasına katkı sağlar.</w:t>
      </w:r>
    </w:p>
    <w:p w:rsidR="00ED4FBC" w:rsidRPr="00ED2036" w:rsidRDefault="00ED4FBC" w:rsidP="00ED2036">
      <w:pPr>
        <w:pStyle w:val="ListeParagraf"/>
        <w:numPr>
          <w:ilvl w:val="0"/>
          <w:numId w:val="15"/>
        </w:numPr>
      </w:pPr>
      <w:r w:rsidRPr="00ED2036">
        <w:t xml:space="preserve">Toplumda yardımlaşma ve dayanışma ruhunu canlı </w:t>
      </w:r>
      <w:r w:rsidR="00ED2036">
        <w:t>tutar.</w:t>
      </w:r>
    </w:p>
    <w:p w:rsidR="00ED4FBC" w:rsidRPr="00ED2036" w:rsidRDefault="00ED4FBC" w:rsidP="00ED2036">
      <w:pPr>
        <w:pStyle w:val="ListeParagraf"/>
        <w:numPr>
          <w:ilvl w:val="0"/>
          <w:numId w:val="15"/>
        </w:numPr>
      </w:pPr>
      <w:r w:rsidRPr="00ED2036">
        <w:t>Toplumdaki huzur ve güven ort</w:t>
      </w:r>
      <w:r w:rsidR="00ED2036">
        <w:t>amının oluşmasına katkı sağlar.</w:t>
      </w:r>
    </w:p>
    <w:p w:rsidR="00ED4FBC" w:rsidRPr="00ED2036" w:rsidRDefault="00ED4FBC" w:rsidP="00ED2036">
      <w:pPr>
        <w:pStyle w:val="ListeParagraf"/>
        <w:numPr>
          <w:ilvl w:val="0"/>
          <w:numId w:val="15"/>
        </w:numPr>
      </w:pPr>
      <w:r w:rsidRPr="00ED2036">
        <w:t>Toplumda oluşacak olan ekonomik deng</w:t>
      </w:r>
      <w:r w:rsidR="00ED2036">
        <w:t>esizliğin artmasına engel olur.</w:t>
      </w:r>
    </w:p>
    <w:p w:rsidR="00ED4FBC" w:rsidRPr="00ED2036" w:rsidRDefault="00ED4FBC" w:rsidP="00ED2036">
      <w:pPr>
        <w:pStyle w:val="ListeParagraf"/>
        <w:numPr>
          <w:ilvl w:val="0"/>
          <w:numId w:val="15"/>
        </w:numPr>
      </w:pPr>
      <w:r w:rsidRPr="00ED2036">
        <w:t>Toplumda saygı ve sevginin artmasını sağlar.</w:t>
      </w:r>
    </w:p>
    <w:p w:rsidR="00ED4FBC" w:rsidRPr="00ED2036" w:rsidRDefault="00ED4FBC" w:rsidP="00ED2036"/>
    <w:p w:rsidR="00ED4FBC" w:rsidRPr="00ED2036" w:rsidRDefault="00ED4FBC" w:rsidP="00ED2036">
      <w:pPr>
        <w:rPr>
          <w:b/>
        </w:rPr>
      </w:pPr>
      <w:r w:rsidRPr="00ED2036">
        <w:rPr>
          <w:b/>
        </w:rPr>
        <w:t>Hz. Şuayb</w:t>
      </w:r>
    </w:p>
    <w:p w:rsidR="00ED4FBC" w:rsidRPr="00ED2036" w:rsidRDefault="00CA1FA9" w:rsidP="00ED2036">
      <w:r>
        <w:t>(Hud Suresi)</w:t>
      </w:r>
    </w:p>
    <w:p w:rsidR="00ED4FBC" w:rsidRPr="00ED2036" w:rsidRDefault="00ED4FBC" w:rsidP="00CA1FA9">
      <w:pPr>
        <w:pStyle w:val="ListeParagraf"/>
        <w:numPr>
          <w:ilvl w:val="0"/>
          <w:numId w:val="16"/>
        </w:numPr>
      </w:pPr>
      <w:r w:rsidRPr="00ED2036">
        <w:t xml:space="preserve">Medyen'e de kardeşleri Şuayb'ı (gönderdik). Dedi ki: Ey kavmim! Allah'a kulluk edin! Sizin için ondan başka tanrı yoktur. Ölçüyü ve tartıyı eksik yapmayın. </w:t>
      </w:r>
      <w:r w:rsidRPr="00ED2036">
        <w:lastRenderedPageBreak/>
        <w:t>Zira ben sizi hayır (ve bolluk) içinde görüyorum. Ve ben, gerçekten sizin için kuşatıcı bir günün azabından korkuyorum.</w:t>
      </w:r>
      <w:r w:rsidR="00ED2036" w:rsidRPr="00CA1FA9">
        <w:rPr>
          <w:color w:val="A38610"/>
          <w:sz w:val="39"/>
          <w:szCs w:val="39"/>
        </w:rPr>
        <w:t xml:space="preserve"> </w:t>
      </w:r>
      <w:r w:rsidR="00ED2036" w:rsidRPr="00ED2036">
        <w:t>﴾84﴿</w:t>
      </w:r>
    </w:p>
    <w:p w:rsidR="00ED2036" w:rsidRDefault="00ED4FBC" w:rsidP="00CA1FA9">
      <w:pPr>
        <w:pStyle w:val="ListeParagraf"/>
        <w:numPr>
          <w:ilvl w:val="0"/>
          <w:numId w:val="16"/>
        </w:numPr>
      </w:pPr>
      <w:r w:rsidRPr="00ED2036">
        <w:t>Ve ey kavmim! Ölçüyü ve tartıyı adaletle yapın; insanlara eşyalarını eksik vermeyin; yeryüzünde bozguncular olarak dolaşmayın. ﴾85﴿ </w:t>
      </w:r>
    </w:p>
    <w:p w:rsidR="00ED2036" w:rsidRDefault="00ED4FBC" w:rsidP="00CA1FA9">
      <w:pPr>
        <w:pStyle w:val="ListeParagraf"/>
        <w:numPr>
          <w:ilvl w:val="0"/>
          <w:numId w:val="16"/>
        </w:numPr>
      </w:pPr>
      <w:r w:rsidRPr="00ED2036">
        <w:t>Eğer mümin iseniz Allah'ın (helâlinden) bıraktığı (kâr) sizin için daha hayırlıdır. Ben üzerinize bir bekçi değilim. ﴾86﴿ </w:t>
      </w:r>
    </w:p>
    <w:p w:rsidR="00ED2036" w:rsidRDefault="00ED4FBC" w:rsidP="00CA1FA9">
      <w:pPr>
        <w:pStyle w:val="ListeParagraf"/>
        <w:numPr>
          <w:ilvl w:val="0"/>
          <w:numId w:val="16"/>
        </w:numPr>
      </w:pPr>
      <w:r w:rsidRPr="00ED2036">
        <w:t>Dediler ki: Ey Şuayb! Babalarımızın taptıklarını (putları), yahut mallarımız hususunda dilediğimizi yapmayı terketmemizi sana namazın mı emrediyor? Oysa sen yumuşak huylu ve çok akıllısın! ﴾87﴿ </w:t>
      </w:r>
    </w:p>
    <w:p w:rsidR="00ED4FBC" w:rsidRPr="00ED2036" w:rsidRDefault="00ED4FBC" w:rsidP="00CA1FA9">
      <w:pPr>
        <w:pStyle w:val="ListeParagraf"/>
        <w:numPr>
          <w:ilvl w:val="0"/>
          <w:numId w:val="16"/>
        </w:numPr>
      </w:pPr>
      <w:r w:rsidRPr="00ED2036">
        <w:t>Dedi ki: Ey kavmim! Eğer benim, Rabbim tarafından (verilmiş) apaçık bir delilim varsa ve O bana tarafından güzel bir rızık vermişse buna ne dersiniz? Size yasak ettiğim şeylerin aksini yaparak size aykırı davranmak istemiyorum. Ben sadece gücümün yettiği kadar ıslah etmek istiyorum. Fakat başarmam ancak Allah'ın yardımı iledir. Yalnız O'na dayandım ve yalnız O'na döneceğim. ﴾88﴿</w:t>
      </w:r>
    </w:p>
    <w:p w:rsidR="00ED2036" w:rsidRDefault="00ED4FBC" w:rsidP="00CA1FA9">
      <w:pPr>
        <w:pStyle w:val="ListeParagraf"/>
        <w:numPr>
          <w:ilvl w:val="0"/>
          <w:numId w:val="16"/>
        </w:numPr>
      </w:pPr>
      <w:r w:rsidRPr="00ED2036">
        <w:t xml:space="preserve">Ey kavmim! Sakın bana karşı düşmanlığınız, Nuh kavminin veya Hûd </w:t>
      </w:r>
      <w:proofErr w:type="gramStart"/>
      <w:r w:rsidRPr="00ED2036">
        <w:t>kavminin,</w:t>
      </w:r>
      <w:proofErr w:type="gramEnd"/>
      <w:r w:rsidRPr="00ED2036">
        <w:t xml:space="preserve"> yahut Sâlih kavminin başlarına gelenler gibi size de bir musibet getirmesin! Lût kavmi de sizden uzak değildir. ﴾89﴿ </w:t>
      </w:r>
    </w:p>
    <w:p w:rsidR="00ED2036" w:rsidRDefault="00ED4FBC" w:rsidP="00CA1FA9">
      <w:pPr>
        <w:pStyle w:val="ListeParagraf"/>
        <w:numPr>
          <w:ilvl w:val="0"/>
          <w:numId w:val="16"/>
        </w:numPr>
      </w:pPr>
      <w:r w:rsidRPr="00ED2036">
        <w:t>Rabbinizden bağışlanma dileyin; sonra O'na tevbe edin. Muhakkak ki Rabbim çok merhametlidir, (müminleri) çok sever. ﴾90﴿ </w:t>
      </w:r>
    </w:p>
    <w:p w:rsidR="00ED2036" w:rsidRDefault="00ED4FBC" w:rsidP="00CA1FA9">
      <w:pPr>
        <w:pStyle w:val="ListeParagraf"/>
        <w:numPr>
          <w:ilvl w:val="0"/>
          <w:numId w:val="16"/>
        </w:numPr>
      </w:pPr>
      <w:r w:rsidRPr="00ED2036">
        <w:t>Dediler ki: Ey Şuayb! Söylediklerinin çoğunu anlamıyoruz ve içimizde seni cidden zayıf (âciz) görüyoruz! Eğer kabilen olmasa, seni mutlaka taşlayarak öldürürüz. Sen bizden üstün değilsin. ﴾91﴿ </w:t>
      </w:r>
    </w:p>
    <w:p w:rsidR="00ED2036" w:rsidRDefault="00ED4FBC" w:rsidP="00CA1FA9">
      <w:pPr>
        <w:pStyle w:val="ListeParagraf"/>
        <w:numPr>
          <w:ilvl w:val="0"/>
          <w:numId w:val="16"/>
        </w:numPr>
      </w:pPr>
      <w:r w:rsidRPr="00ED2036">
        <w:t xml:space="preserve">(Şuayb:) </w:t>
      </w:r>
      <w:proofErr w:type="gramStart"/>
      <w:r w:rsidRPr="00ED2036">
        <w:t>«</w:t>
      </w:r>
      <w:proofErr w:type="gramEnd"/>
      <w:r w:rsidRPr="00ED2036">
        <w:t>Ey kavmim dedi, size göre benim kabilem Allah'tan daha mı güçlü ve değerli ki, onu (Allah'ın emirlerini) arkanıza atıp unuttunuz. Şüphesiz ki Rabbim yapmakta olduklarınızı çepeçevre kuşatıcıdır. ﴾92﴿ </w:t>
      </w:r>
    </w:p>
    <w:p w:rsidR="00CA1FA9" w:rsidRDefault="00ED4FBC" w:rsidP="00CA1FA9">
      <w:pPr>
        <w:pStyle w:val="ListeParagraf"/>
        <w:numPr>
          <w:ilvl w:val="0"/>
          <w:numId w:val="16"/>
        </w:numPr>
      </w:pPr>
      <w:r w:rsidRPr="00ED2036">
        <w:lastRenderedPageBreak/>
        <w:t>Ey kavmim! Elinizden geleni yapın! Ben de yapacağım! Kendisini rezil edecek azabın geleceği şahsın ve yalancının kim olduğunu yakında öğreneceksiniz! Bekleyin! Ben de sizinle beraber beklemekteyim.</w:t>
      </w:r>
      <w:proofErr w:type="gramStart"/>
      <w:r w:rsidRPr="00ED2036">
        <w:t>»</w:t>
      </w:r>
      <w:proofErr w:type="gramEnd"/>
      <w:r w:rsidRPr="00ED2036">
        <w:t> ﴾93﴿ </w:t>
      </w:r>
    </w:p>
    <w:p w:rsidR="00CA1FA9" w:rsidRDefault="00ED4FBC" w:rsidP="00CA1FA9">
      <w:pPr>
        <w:pStyle w:val="ListeParagraf"/>
        <w:numPr>
          <w:ilvl w:val="0"/>
          <w:numId w:val="16"/>
        </w:numPr>
      </w:pPr>
      <w:r w:rsidRPr="00ED2036">
        <w:t>Emrimiz gelince, Şuayb'ı ve onunla beraber iman edenleri tarafımızdan bir rahmetle kurtardık; zulmedenleri ise korkunç bir gürültü yakaladı da yurtlarında diz üstü çökekaldılar. ﴾94﴿ </w:t>
      </w:r>
    </w:p>
    <w:p w:rsidR="00ED4FBC" w:rsidRPr="00ED2036" w:rsidRDefault="00ED4FBC" w:rsidP="00CA1FA9">
      <w:pPr>
        <w:pStyle w:val="ListeParagraf"/>
        <w:numPr>
          <w:ilvl w:val="0"/>
          <w:numId w:val="16"/>
        </w:numPr>
      </w:pPr>
      <w:r w:rsidRPr="00ED2036">
        <w:t>Sanki orada hiç barınmamışlardı. Biliniz ki, Semûd kavmi (Allah'ın rahmetinden) uzak olduğu gibi Medyen kavmi de uzak oldu. ﴾95﴿</w:t>
      </w:r>
    </w:p>
    <w:p w:rsidR="0064739B" w:rsidRPr="00ED2036" w:rsidRDefault="0064739B" w:rsidP="00ED2036"/>
    <w:p w:rsidR="0064739B" w:rsidRPr="00CA1FA9" w:rsidRDefault="00CA1FA9" w:rsidP="00ED2036">
      <w:pPr>
        <w:rPr>
          <w:b/>
        </w:rPr>
      </w:pPr>
      <w:r>
        <w:rPr>
          <w:b/>
        </w:rPr>
        <w:t>Maun Suresi</w:t>
      </w:r>
    </w:p>
    <w:p w:rsidR="0064739B" w:rsidRPr="00ED2036" w:rsidRDefault="0064739B" w:rsidP="00ED2036">
      <w:r w:rsidRPr="00ED2036">
        <w:t>Bismillâhi’r-Rahmâni’r-Rahîm.</w:t>
      </w:r>
    </w:p>
    <w:p w:rsidR="0064739B" w:rsidRPr="00ED2036" w:rsidRDefault="0064739B" w:rsidP="00ED2036">
      <w:r w:rsidRPr="00ED2036">
        <w:t>1. Eraeytellezî yukezzibu bi’d-dîn.</w:t>
      </w:r>
    </w:p>
    <w:p w:rsidR="0064739B" w:rsidRPr="00ED2036" w:rsidRDefault="0064739B" w:rsidP="00ED2036">
      <w:r w:rsidRPr="00ED2036">
        <w:t>2. Fezâlike’l-lezî yedu’ul-yetîm.</w:t>
      </w:r>
    </w:p>
    <w:p w:rsidR="0064739B" w:rsidRPr="00ED2036" w:rsidRDefault="0064739B" w:rsidP="00ED2036">
      <w:r w:rsidRPr="00ED2036">
        <w:t xml:space="preserve">3. Ve lâ yehuddu </w:t>
      </w:r>
      <w:proofErr w:type="gramStart"/>
      <w:r w:rsidRPr="00ED2036">
        <w:t>alâ</w:t>
      </w:r>
      <w:proofErr w:type="gramEnd"/>
      <w:r w:rsidRPr="00ED2036">
        <w:t xml:space="preserve"> ta’âmi’l-miskîn.</w:t>
      </w:r>
    </w:p>
    <w:p w:rsidR="0064739B" w:rsidRPr="00ED2036" w:rsidRDefault="0064739B" w:rsidP="00ED2036">
      <w:r w:rsidRPr="00ED2036">
        <w:t>4. Feveylun lil-musallîn.</w:t>
      </w:r>
    </w:p>
    <w:p w:rsidR="0064739B" w:rsidRPr="00ED2036" w:rsidRDefault="0064739B" w:rsidP="00ED2036">
      <w:r w:rsidRPr="00ED2036">
        <w:t>5. Ellezînehum an salâtihim sâhûn.</w:t>
      </w:r>
    </w:p>
    <w:p w:rsidR="0064739B" w:rsidRPr="00ED2036" w:rsidRDefault="0064739B" w:rsidP="00ED2036">
      <w:r w:rsidRPr="00ED2036">
        <w:t>6. Ellezînehum yurâûn.</w:t>
      </w:r>
    </w:p>
    <w:p w:rsidR="0064739B" w:rsidRPr="00ED2036" w:rsidRDefault="0064739B" w:rsidP="00ED2036">
      <w:r w:rsidRPr="00ED2036">
        <w:t>7. Ve yemne’ûne’l-mâ’ûn.</w:t>
      </w:r>
    </w:p>
    <w:p w:rsidR="0064739B" w:rsidRPr="00ED2036" w:rsidRDefault="0064739B" w:rsidP="00ED2036"/>
    <w:p w:rsidR="0064739B" w:rsidRPr="00ED2036" w:rsidRDefault="0064739B" w:rsidP="00ED2036">
      <w:r w:rsidRPr="00ED2036">
        <w:t>Rahmân ve Rahîm olan Allah’ın adıyla.</w:t>
      </w:r>
    </w:p>
    <w:p w:rsidR="0064739B" w:rsidRPr="00ED2036" w:rsidRDefault="0064739B" w:rsidP="00ED2036">
      <w:r w:rsidRPr="00ED2036">
        <w:t>1. Din gününü yalanlayanı gördün mü?</w:t>
      </w:r>
    </w:p>
    <w:p w:rsidR="0064739B" w:rsidRPr="00ED2036" w:rsidRDefault="0064739B" w:rsidP="00ED2036">
      <w:r w:rsidRPr="00ED2036">
        <w:t>2. İşte o, yetimi itip kakar.</w:t>
      </w:r>
    </w:p>
    <w:p w:rsidR="0064739B" w:rsidRPr="00ED2036" w:rsidRDefault="0064739B" w:rsidP="00ED2036">
      <w:r w:rsidRPr="00ED2036">
        <w:t>3. Yoksulu doyurmayı teşvik etmez.</w:t>
      </w:r>
    </w:p>
    <w:p w:rsidR="0064739B" w:rsidRPr="00ED2036" w:rsidRDefault="0064739B" w:rsidP="00ED2036">
      <w:r w:rsidRPr="00ED2036">
        <w:t>4. Şu namaz kılanların vay haline!</w:t>
      </w:r>
    </w:p>
    <w:p w:rsidR="0064739B" w:rsidRPr="00ED2036" w:rsidRDefault="0064739B" w:rsidP="00ED2036">
      <w:r w:rsidRPr="00ED2036">
        <w:t>5. Onlar namazlarında gaflet içindedirler.</w:t>
      </w:r>
    </w:p>
    <w:p w:rsidR="0064739B" w:rsidRPr="00ED2036" w:rsidRDefault="0064739B" w:rsidP="00ED2036">
      <w:r w:rsidRPr="00ED2036">
        <w:t>6. Onlar gösteriş yaparlar.</w:t>
      </w:r>
    </w:p>
    <w:p w:rsidR="0064739B" w:rsidRPr="00ED2036" w:rsidRDefault="0064739B" w:rsidP="00ED2036">
      <w:r w:rsidRPr="00ED2036">
        <w:t>7. Ve onlar ufacık bir yardıma dahi engel olurlar</w:t>
      </w:r>
    </w:p>
    <w:p w:rsidR="0064739B" w:rsidRPr="00ED2036" w:rsidRDefault="0064739B" w:rsidP="00ED2036"/>
    <w:p w:rsidR="00CA1FA9" w:rsidRDefault="00CA1FA9" w:rsidP="00CA1FA9">
      <w:pPr>
        <w:pStyle w:val="ListeParagraf"/>
        <w:numPr>
          <w:ilvl w:val="0"/>
          <w:numId w:val="17"/>
        </w:numPr>
        <w:sectPr w:rsidR="00CA1FA9" w:rsidSect="00ED2036">
          <w:type w:val="continuous"/>
          <w:pgSz w:w="11906" w:h="16838"/>
          <w:pgMar w:top="1417" w:right="1417" w:bottom="1417" w:left="1417" w:header="0" w:footer="708" w:gutter="0"/>
          <w:cols w:num="2" w:space="708"/>
          <w:docGrid w:linePitch="360"/>
        </w:sectPr>
      </w:pPr>
    </w:p>
    <w:p w:rsidR="0064739B" w:rsidRPr="00ED2036" w:rsidRDefault="0064739B" w:rsidP="00ED2036"/>
    <w:p w:rsidR="00CA1FA9" w:rsidRDefault="00CA1FA9" w:rsidP="00ED2036">
      <w:pPr>
        <w:sectPr w:rsidR="00CA1FA9" w:rsidSect="00CA1FA9">
          <w:type w:val="continuous"/>
          <w:pgSz w:w="11906" w:h="16838"/>
          <w:pgMar w:top="1417" w:right="1417" w:bottom="1417" w:left="1417" w:header="0" w:footer="708" w:gutter="0"/>
          <w:cols w:num="2" w:space="708"/>
          <w:docGrid w:linePitch="360"/>
        </w:sectPr>
      </w:pPr>
    </w:p>
    <w:p w:rsidR="00CA1FA9" w:rsidRPr="00ED2036" w:rsidRDefault="00CA1FA9" w:rsidP="00CA1FA9">
      <w:pPr>
        <w:pStyle w:val="ListeParagraf"/>
        <w:numPr>
          <w:ilvl w:val="0"/>
          <w:numId w:val="17"/>
        </w:numPr>
      </w:pPr>
      <w:r w:rsidRPr="00ED2036">
        <w:lastRenderedPageBreak/>
        <w:t xml:space="preserve">Mekke'de inmiş olup 7 ayetten oluşan bir suredir. </w:t>
      </w:r>
    </w:p>
    <w:p w:rsidR="00CA1FA9" w:rsidRPr="00ED2036" w:rsidRDefault="00CA1FA9" w:rsidP="00CA1FA9">
      <w:pPr>
        <w:pStyle w:val="ListeParagraf"/>
        <w:numPr>
          <w:ilvl w:val="0"/>
          <w:numId w:val="17"/>
        </w:numPr>
      </w:pPr>
      <w:r w:rsidRPr="00ED2036">
        <w:t xml:space="preserve">Maun, kelime olarak “ufacık bir yardım” anlamına gelmektedir. </w:t>
      </w:r>
    </w:p>
    <w:p w:rsidR="00CA1FA9" w:rsidRDefault="00CA1FA9" w:rsidP="00ED2036">
      <w:pPr>
        <w:pStyle w:val="ListeParagraf"/>
        <w:numPr>
          <w:ilvl w:val="0"/>
          <w:numId w:val="17"/>
        </w:numPr>
      </w:pPr>
      <w:r w:rsidRPr="00ED2036">
        <w:t>Bu sure Kur'an-ı.Kerim’in 107. suresidir.</w:t>
      </w:r>
    </w:p>
    <w:p w:rsidR="0064739B" w:rsidRPr="00ED2036" w:rsidRDefault="0064739B" w:rsidP="00ED2036">
      <w:r w:rsidRPr="00ED2036">
        <w:t>Maun Suresi Hakkında Kur’an-ı Kerim’de yetim ve yoksulların haklarının korunmasıyla ilgili pek çok ayet bulunmaktadır. Maûn suresinde de bu konu işlenmiştir. Bu surede yetimlere ve yoksullara kötü davranan, onlara sevgi ve şefkat göstermeyen kimselerin ahiret gününe gerçek anlamda inanmadıkları ifade edilmiştir.</w:t>
      </w:r>
    </w:p>
    <w:p w:rsidR="00CA1FA9" w:rsidRPr="00ED2036" w:rsidRDefault="0064739B" w:rsidP="00CA1FA9">
      <w:r w:rsidRPr="00ED2036">
        <w:t>Maûn suresinde namaz kılmalarına rağmen yardımlaşma bilincine sahip olamayan bencil insanların;  ibadetlerini gösteriş olsun diye yaptıkları ve hayra engel oldukları dile getirilmektedir. Bir kimse ibadetlerini sadece Allah’ın (c.c.) rızasını kazanmak için yapmalıdır. Şayet bir kimse insanlara gösteriş olsun diye bu ibadetleri yaparsa riya yapmış olur. Oysa Allah</w:t>
      </w:r>
      <w:r w:rsidR="00CA1FA9">
        <w:t xml:space="preserve"> </w:t>
      </w:r>
      <w:r w:rsidR="00CA1FA9" w:rsidRPr="00ED2036">
        <w:t xml:space="preserve"> (c.c.) riyayı sevmez.</w:t>
      </w:r>
    </w:p>
    <w:p w:rsidR="00ED2036" w:rsidRDefault="00ED2036" w:rsidP="00ED2036">
      <w:pPr>
        <w:sectPr w:rsidR="00ED2036" w:rsidSect="00CA1FA9">
          <w:type w:val="continuous"/>
          <w:pgSz w:w="11906" w:h="16838"/>
          <w:pgMar w:top="1417" w:right="1417" w:bottom="1417" w:left="1417" w:header="0" w:footer="708" w:gutter="0"/>
          <w:cols w:space="708"/>
          <w:docGrid w:linePitch="360"/>
        </w:sectPr>
      </w:pPr>
    </w:p>
    <w:p w:rsidR="00CA1FA9" w:rsidRPr="00ED2036" w:rsidRDefault="00CA1FA9" w:rsidP="00CA1FA9">
      <w:r w:rsidRPr="00ED2036">
        <w:lastRenderedPageBreak/>
        <w:t xml:space="preserve">Allah’ın nimetlerini ve hesap gününü </w:t>
      </w:r>
      <w:proofErr w:type="gramStart"/>
      <w:r w:rsidRPr="00ED2036">
        <w:t>inkar</w:t>
      </w:r>
      <w:proofErr w:type="gramEnd"/>
      <w:r w:rsidRPr="00ED2036">
        <w:t xml:space="preserve"> eden nankör ve amellerini gösteriş için yapan riyakar insanlardan söz eden surede, yetimlere ve yoksullara kötü davranan, onlara sevgi ve şefkat göstermeyen kimselerin ahiret gününe gerçek anlamda inanmadıkları ifade edilmiştir. Maun Suresi'nde kendisinden başkasını düşünmeyen kimseler kötülenirken samimi Müslümanlar da yardımlaşmaya özendirilmektedir.</w:t>
      </w:r>
    </w:p>
    <w:p w:rsidR="00CA1FA9" w:rsidRDefault="00CA1FA9" w:rsidP="00CA1FA9"/>
    <w:p w:rsidR="00CA1FA9" w:rsidRDefault="00CA1FA9" w:rsidP="00CA1FA9">
      <w:pPr>
        <w:sectPr w:rsidR="00CA1FA9" w:rsidSect="00CA1FA9">
          <w:type w:val="continuous"/>
          <w:pgSz w:w="11906" w:h="16838"/>
          <w:pgMar w:top="1417" w:right="1417" w:bottom="1417" w:left="1417" w:header="0" w:footer="708" w:gutter="0"/>
          <w:cols w:space="708"/>
          <w:docGrid w:linePitch="360"/>
        </w:sectPr>
      </w:pPr>
    </w:p>
    <w:p w:rsidR="0064739B" w:rsidRDefault="0064739B" w:rsidP="00CA1FA9"/>
    <w:p w:rsidR="00CA1FA9" w:rsidRDefault="00CA1FA9" w:rsidP="00CA1FA9"/>
    <w:p w:rsidR="00CA1FA9" w:rsidRDefault="00CA1FA9" w:rsidP="00CA1FA9"/>
    <w:p w:rsidR="00CA1FA9" w:rsidRPr="00ED2036" w:rsidRDefault="00CA1FA9" w:rsidP="00CA1FA9"/>
    <w:sectPr w:rsidR="00CA1FA9" w:rsidRPr="00ED2036" w:rsidSect="00ED2036">
      <w:type w:val="continuous"/>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827" w:rsidRDefault="00926827" w:rsidP="00D2208F">
      <w:pPr>
        <w:spacing w:after="0" w:line="240" w:lineRule="auto"/>
      </w:pPr>
      <w:r>
        <w:separator/>
      </w:r>
    </w:p>
  </w:endnote>
  <w:endnote w:type="continuationSeparator" w:id="0">
    <w:p w:rsidR="00926827" w:rsidRDefault="00926827" w:rsidP="00D22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827" w:rsidRDefault="00926827" w:rsidP="00D2208F">
      <w:pPr>
        <w:spacing w:after="0" w:line="240" w:lineRule="auto"/>
      </w:pPr>
      <w:r>
        <w:separator/>
      </w:r>
    </w:p>
  </w:footnote>
  <w:footnote w:type="continuationSeparator" w:id="0">
    <w:p w:rsidR="00926827" w:rsidRDefault="00926827" w:rsidP="00D220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6563" w:type="pct"/>
      <w:jc w:val="center"/>
      <w:tblCellMar>
        <w:top w:w="144" w:type="dxa"/>
        <w:left w:w="115" w:type="dxa"/>
        <w:bottom w:w="144" w:type="dxa"/>
        <w:right w:w="115" w:type="dxa"/>
      </w:tblCellMar>
      <w:tblLook w:val="04A0" w:firstRow="1" w:lastRow="0" w:firstColumn="1" w:lastColumn="0" w:noHBand="0" w:noVBand="1"/>
    </w:tblPr>
    <w:tblGrid>
      <w:gridCol w:w="4638"/>
      <w:gridCol w:w="7572"/>
    </w:tblGrid>
    <w:tr w:rsidR="00D2208F" w:rsidTr="00D2208F">
      <w:trPr>
        <w:jc w:val="center"/>
      </w:trPr>
      <w:sdt>
        <w:sdtPr>
          <w:rPr>
            <w:caps/>
            <w:color w:val="FFFFFF" w:themeColor="background1"/>
            <w:sz w:val="18"/>
            <w:szCs w:val="18"/>
          </w:rPr>
          <w:alias w:val="Başlık"/>
          <w:tag w:val=""/>
          <w:id w:val="-819107898"/>
          <w:placeholder>
            <w:docPart w:val="6B29E579214B4465BFB11E323317A262"/>
          </w:placeholder>
          <w:dataBinding w:prefixMappings="xmlns:ns0='http://purl.org/dc/elements/1.1/' xmlns:ns1='http://schemas.openxmlformats.org/package/2006/metadata/core-properties' " w:xpath="/ns1:coreProperties[1]/ns0:title[1]" w:storeItemID="{6C3C8BC8-F283-45AE-878A-BAB7291924A1}"/>
          <w:text/>
        </w:sdtPr>
        <w:sdtEndPr/>
        <w:sdtContent>
          <w:tc>
            <w:tcPr>
              <w:tcW w:w="4523" w:type="dxa"/>
              <w:shd w:val="clear" w:color="auto" w:fill="ED7D31" w:themeFill="accent2"/>
              <w:vAlign w:val="center"/>
            </w:tcPr>
            <w:p w:rsidR="00D2208F" w:rsidRDefault="00ED2036" w:rsidP="00D2208F">
              <w:pPr>
                <w:pStyle w:val="stbilgi"/>
                <w:rPr>
                  <w:caps/>
                  <w:color w:val="FFFFFF" w:themeColor="background1"/>
                  <w:sz w:val="18"/>
                  <w:szCs w:val="18"/>
                </w:rPr>
              </w:pPr>
              <w:r>
                <w:rPr>
                  <w:caps/>
                  <w:color w:val="FFFFFF" w:themeColor="background1"/>
                  <w:sz w:val="18"/>
                  <w:szCs w:val="18"/>
                </w:rPr>
                <w:t>ZEKÂT</w:t>
              </w:r>
              <w:r w:rsidR="00D2208F">
                <w:rPr>
                  <w:caps/>
                  <w:color w:val="FFFFFF" w:themeColor="background1"/>
                  <w:sz w:val="18"/>
                  <w:szCs w:val="18"/>
                </w:rPr>
                <w:t xml:space="preserve"> ve sadaka</w:t>
              </w:r>
            </w:p>
          </w:tc>
        </w:sdtContent>
      </w:sdt>
      <w:sdt>
        <w:sdtPr>
          <w:rPr>
            <w:caps/>
            <w:color w:val="FFFFFF" w:themeColor="background1"/>
            <w:sz w:val="18"/>
            <w:szCs w:val="18"/>
          </w:rPr>
          <w:alias w:val="Tarih"/>
          <w:tag w:val=""/>
          <w:id w:val="1901090886"/>
          <w:placeholder>
            <w:docPart w:val="2E3ABE477ACE4D9986692F2F035FF31D"/>
          </w:placeholder>
          <w:dataBinding w:prefixMappings="xmlns:ns0='http://schemas.microsoft.com/office/2006/coverPageProps' " w:xpath="/ns0:CoverPageProperties[1]/ns0:PublishDate[1]" w:storeItemID="{55AF091B-3C7A-41E3-B477-F2FDAA23CFDA}"/>
          <w:date>
            <w:dateFormat w:val="dd.MM.yyyy"/>
            <w:lid w:val="tr-TR"/>
            <w:storeMappedDataAs w:val="dateTime"/>
            <w:calendar w:val="gregorian"/>
          </w:date>
        </w:sdtPr>
        <w:sdtEndPr/>
        <w:sdtContent>
          <w:tc>
            <w:tcPr>
              <w:tcW w:w="7384" w:type="dxa"/>
              <w:shd w:val="clear" w:color="auto" w:fill="ED7D31" w:themeFill="accent2"/>
              <w:vAlign w:val="center"/>
            </w:tcPr>
            <w:p w:rsidR="00D2208F" w:rsidRDefault="00D2208F" w:rsidP="00D2208F">
              <w:pPr>
                <w:pStyle w:val="stbilgi"/>
                <w:jc w:val="right"/>
                <w:rPr>
                  <w:caps/>
                  <w:color w:val="FFFFFF" w:themeColor="background1"/>
                  <w:sz w:val="18"/>
                  <w:szCs w:val="18"/>
                </w:rPr>
              </w:pPr>
              <w:r>
                <w:rPr>
                  <w:caps/>
                  <w:color w:val="FFFFFF" w:themeColor="background1"/>
                  <w:sz w:val="18"/>
                  <w:szCs w:val="18"/>
                </w:rPr>
                <w:t>dkabetkinlik.com</w:t>
              </w:r>
            </w:p>
          </w:tc>
        </w:sdtContent>
      </w:sdt>
    </w:tr>
    <w:tr w:rsidR="00D2208F" w:rsidTr="00D2208F">
      <w:trPr>
        <w:trHeight w:hRule="exact" w:val="115"/>
        <w:jc w:val="center"/>
      </w:trPr>
      <w:tc>
        <w:tcPr>
          <w:tcW w:w="4523" w:type="dxa"/>
          <w:shd w:val="clear" w:color="auto" w:fill="5B9BD5" w:themeFill="accent1"/>
          <w:tcMar>
            <w:top w:w="0" w:type="dxa"/>
            <w:bottom w:w="0" w:type="dxa"/>
          </w:tcMar>
        </w:tcPr>
        <w:p w:rsidR="00D2208F" w:rsidRDefault="00D2208F">
          <w:pPr>
            <w:pStyle w:val="stbilgi"/>
            <w:rPr>
              <w:caps/>
              <w:color w:val="FFFFFF" w:themeColor="background1"/>
              <w:sz w:val="18"/>
              <w:szCs w:val="18"/>
            </w:rPr>
          </w:pPr>
        </w:p>
      </w:tc>
      <w:tc>
        <w:tcPr>
          <w:tcW w:w="7384" w:type="dxa"/>
          <w:shd w:val="clear" w:color="auto" w:fill="5B9BD5" w:themeFill="accent1"/>
          <w:tcMar>
            <w:top w:w="0" w:type="dxa"/>
            <w:bottom w:w="0" w:type="dxa"/>
          </w:tcMar>
        </w:tcPr>
        <w:p w:rsidR="00D2208F" w:rsidRDefault="00D2208F">
          <w:pPr>
            <w:pStyle w:val="stbilgi"/>
            <w:rPr>
              <w:caps/>
              <w:color w:val="FFFFFF" w:themeColor="background1"/>
              <w:sz w:val="18"/>
              <w:szCs w:val="18"/>
            </w:rPr>
          </w:pPr>
        </w:p>
      </w:tc>
    </w:tr>
  </w:tbl>
  <w:p w:rsidR="00D2208F" w:rsidRDefault="00D2208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01A82"/>
    <w:multiLevelType w:val="hybridMultilevel"/>
    <w:tmpl w:val="29504BF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B451432"/>
    <w:multiLevelType w:val="hybridMultilevel"/>
    <w:tmpl w:val="101C719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A6F4CB2"/>
    <w:multiLevelType w:val="hybridMultilevel"/>
    <w:tmpl w:val="D76A960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E055941"/>
    <w:multiLevelType w:val="hybridMultilevel"/>
    <w:tmpl w:val="B426C6B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73C6421"/>
    <w:multiLevelType w:val="hybridMultilevel"/>
    <w:tmpl w:val="3CA05A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300B5674"/>
    <w:multiLevelType w:val="hybridMultilevel"/>
    <w:tmpl w:val="231A27E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52915B7"/>
    <w:multiLevelType w:val="hybridMultilevel"/>
    <w:tmpl w:val="9B84827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41215CEB"/>
    <w:multiLevelType w:val="hybridMultilevel"/>
    <w:tmpl w:val="F118DB1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99105CD"/>
    <w:multiLevelType w:val="hybridMultilevel"/>
    <w:tmpl w:val="97F8779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DAF675A"/>
    <w:multiLevelType w:val="hybridMultilevel"/>
    <w:tmpl w:val="8FAE870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56F11298"/>
    <w:multiLevelType w:val="hybridMultilevel"/>
    <w:tmpl w:val="20D03B8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5B4942E7"/>
    <w:multiLevelType w:val="hybridMultilevel"/>
    <w:tmpl w:val="CEC2866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C9D4F75"/>
    <w:multiLevelType w:val="hybridMultilevel"/>
    <w:tmpl w:val="0D72111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nsid w:val="5D472F4C"/>
    <w:multiLevelType w:val="hybridMultilevel"/>
    <w:tmpl w:val="5C1C23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61A23D95"/>
    <w:multiLevelType w:val="hybridMultilevel"/>
    <w:tmpl w:val="6E02C63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645F5E9E"/>
    <w:multiLevelType w:val="hybridMultilevel"/>
    <w:tmpl w:val="48DEE9B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7C470892"/>
    <w:multiLevelType w:val="hybridMultilevel"/>
    <w:tmpl w:val="F3D48B3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2"/>
  </w:num>
  <w:num w:numId="4">
    <w:abstractNumId w:val="9"/>
  </w:num>
  <w:num w:numId="5">
    <w:abstractNumId w:val="16"/>
  </w:num>
  <w:num w:numId="6">
    <w:abstractNumId w:val="6"/>
  </w:num>
  <w:num w:numId="7">
    <w:abstractNumId w:val="3"/>
  </w:num>
  <w:num w:numId="8">
    <w:abstractNumId w:val="13"/>
  </w:num>
  <w:num w:numId="9">
    <w:abstractNumId w:val="5"/>
  </w:num>
  <w:num w:numId="10">
    <w:abstractNumId w:val="0"/>
  </w:num>
  <w:num w:numId="11">
    <w:abstractNumId w:val="4"/>
  </w:num>
  <w:num w:numId="12">
    <w:abstractNumId w:val="11"/>
  </w:num>
  <w:num w:numId="13">
    <w:abstractNumId w:val="14"/>
  </w:num>
  <w:num w:numId="14">
    <w:abstractNumId w:val="15"/>
  </w:num>
  <w:num w:numId="15">
    <w:abstractNumId w:val="7"/>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72"/>
    <w:rsid w:val="00160ADC"/>
    <w:rsid w:val="0064739B"/>
    <w:rsid w:val="007C47C1"/>
    <w:rsid w:val="00926827"/>
    <w:rsid w:val="00CA1FA9"/>
    <w:rsid w:val="00D2208F"/>
    <w:rsid w:val="00ED2036"/>
    <w:rsid w:val="00ED4FBC"/>
    <w:rsid w:val="00EF55DB"/>
    <w:rsid w:val="00F85939"/>
    <w:rsid w:val="00FF4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220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208F"/>
  </w:style>
  <w:style w:type="paragraph" w:styleId="Altbilgi">
    <w:name w:val="footer"/>
    <w:basedOn w:val="Normal"/>
    <w:link w:val="AltbilgiChar"/>
    <w:uiPriority w:val="99"/>
    <w:unhideWhenUsed/>
    <w:rsid w:val="00D220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208F"/>
  </w:style>
  <w:style w:type="character" w:customStyle="1" w:styleId="mealviewfull">
    <w:name w:val="mealviewfull"/>
    <w:basedOn w:val="VarsaylanParagrafYazTipi"/>
    <w:rsid w:val="00ED4FBC"/>
  </w:style>
  <w:style w:type="character" w:customStyle="1" w:styleId="mealviewfulltext">
    <w:name w:val="mealviewfulltext"/>
    <w:basedOn w:val="VarsaylanParagrafYazTipi"/>
    <w:rsid w:val="00ED4FBC"/>
  </w:style>
  <w:style w:type="character" w:customStyle="1" w:styleId="ayet-number">
    <w:name w:val="ayet-number"/>
    <w:basedOn w:val="VarsaylanParagrafYazTipi"/>
    <w:rsid w:val="00ED4FBC"/>
  </w:style>
  <w:style w:type="paragraph" w:styleId="ListeParagraf">
    <w:name w:val="List Paragraph"/>
    <w:basedOn w:val="Normal"/>
    <w:uiPriority w:val="34"/>
    <w:qFormat/>
    <w:rsid w:val="00ED2036"/>
    <w:pPr>
      <w:ind w:left="720"/>
      <w:contextualSpacing/>
    </w:pPr>
  </w:style>
  <w:style w:type="paragraph" w:styleId="BalonMetni">
    <w:name w:val="Balloon Text"/>
    <w:basedOn w:val="Normal"/>
    <w:link w:val="BalonMetniChar"/>
    <w:uiPriority w:val="99"/>
    <w:semiHidden/>
    <w:unhideWhenUsed/>
    <w:rsid w:val="00F859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59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220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208F"/>
  </w:style>
  <w:style w:type="paragraph" w:styleId="Altbilgi">
    <w:name w:val="footer"/>
    <w:basedOn w:val="Normal"/>
    <w:link w:val="AltbilgiChar"/>
    <w:uiPriority w:val="99"/>
    <w:unhideWhenUsed/>
    <w:rsid w:val="00D220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2208F"/>
  </w:style>
  <w:style w:type="character" w:customStyle="1" w:styleId="mealviewfull">
    <w:name w:val="mealviewfull"/>
    <w:basedOn w:val="VarsaylanParagrafYazTipi"/>
    <w:rsid w:val="00ED4FBC"/>
  </w:style>
  <w:style w:type="character" w:customStyle="1" w:styleId="mealviewfulltext">
    <w:name w:val="mealviewfulltext"/>
    <w:basedOn w:val="VarsaylanParagrafYazTipi"/>
    <w:rsid w:val="00ED4FBC"/>
  </w:style>
  <w:style w:type="character" w:customStyle="1" w:styleId="ayet-number">
    <w:name w:val="ayet-number"/>
    <w:basedOn w:val="VarsaylanParagrafYazTipi"/>
    <w:rsid w:val="00ED4FBC"/>
  </w:style>
  <w:style w:type="paragraph" w:styleId="ListeParagraf">
    <w:name w:val="List Paragraph"/>
    <w:basedOn w:val="Normal"/>
    <w:uiPriority w:val="34"/>
    <w:qFormat/>
    <w:rsid w:val="00ED2036"/>
    <w:pPr>
      <w:ind w:left="720"/>
      <w:contextualSpacing/>
    </w:pPr>
  </w:style>
  <w:style w:type="paragraph" w:styleId="BalonMetni">
    <w:name w:val="Balloon Text"/>
    <w:basedOn w:val="Normal"/>
    <w:link w:val="BalonMetniChar"/>
    <w:uiPriority w:val="99"/>
    <w:semiHidden/>
    <w:unhideWhenUsed/>
    <w:rsid w:val="00F8593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59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B29E579214B4465BFB11E323317A262"/>
        <w:category>
          <w:name w:val="Genel"/>
          <w:gallery w:val="placeholder"/>
        </w:category>
        <w:types>
          <w:type w:val="bbPlcHdr"/>
        </w:types>
        <w:behaviors>
          <w:behavior w:val="content"/>
        </w:behaviors>
        <w:guid w:val="{38137233-0A10-47EF-A23D-74DE41B775BA}"/>
      </w:docPartPr>
      <w:docPartBody>
        <w:p w:rsidR="00F86236" w:rsidRDefault="00CA3559" w:rsidP="00CA3559">
          <w:pPr>
            <w:pStyle w:val="6B29E579214B4465BFB11E323317A262"/>
          </w:pPr>
          <w:r>
            <w:rPr>
              <w:caps/>
              <w:color w:val="FFFFFF" w:themeColor="background1"/>
              <w:sz w:val="18"/>
              <w:szCs w:val="18"/>
            </w:rPr>
            <w:t>[Belge başlığı]</w:t>
          </w:r>
        </w:p>
      </w:docPartBody>
    </w:docPart>
    <w:docPart>
      <w:docPartPr>
        <w:name w:val="2E3ABE477ACE4D9986692F2F035FF31D"/>
        <w:category>
          <w:name w:val="Genel"/>
          <w:gallery w:val="placeholder"/>
        </w:category>
        <w:types>
          <w:type w:val="bbPlcHdr"/>
        </w:types>
        <w:behaviors>
          <w:behavior w:val="content"/>
        </w:behaviors>
        <w:guid w:val="{A47FED9B-5F39-45D5-A64E-74056C55ECBB}"/>
      </w:docPartPr>
      <w:docPartBody>
        <w:p w:rsidR="00F86236" w:rsidRDefault="00CA3559" w:rsidP="00CA3559">
          <w:pPr>
            <w:pStyle w:val="2E3ABE477ACE4D9986692F2F035FF31D"/>
          </w:pPr>
          <w:r>
            <w:rPr>
              <w:rStyle w:val="YerTutucuMetni"/>
            </w:rPr>
            <w:t>[Yayımlama Tarihi]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559"/>
    <w:rsid w:val="00222B82"/>
    <w:rsid w:val="00906E7D"/>
    <w:rsid w:val="00CA3559"/>
    <w:rsid w:val="00F862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47702ABC5DE43CCAF982F7545D6C6C1">
    <w:name w:val="647702ABC5DE43CCAF982F7545D6C6C1"/>
    <w:rsid w:val="00CA3559"/>
  </w:style>
  <w:style w:type="character" w:styleId="YerTutucuMetni">
    <w:name w:val="Placeholder Text"/>
    <w:basedOn w:val="VarsaylanParagrafYazTipi"/>
    <w:uiPriority w:val="99"/>
    <w:semiHidden/>
    <w:rsid w:val="00CA3559"/>
    <w:rPr>
      <w:color w:val="808080"/>
    </w:rPr>
  </w:style>
  <w:style w:type="paragraph" w:customStyle="1" w:styleId="D60309BDD4BE4CC9B5ACA0040369BFDE">
    <w:name w:val="D60309BDD4BE4CC9B5ACA0040369BFDE"/>
    <w:rsid w:val="00CA3559"/>
  </w:style>
  <w:style w:type="paragraph" w:customStyle="1" w:styleId="6B29E579214B4465BFB11E323317A262">
    <w:name w:val="6B29E579214B4465BFB11E323317A262"/>
    <w:rsid w:val="00CA3559"/>
  </w:style>
  <w:style w:type="paragraph" w:customStyle="1" w:styleId="2E3ABE477ACE4D9986692F2F035FF31D">
    <w:name w:val="2E3ABE477ACE4D9986692F2F035FF31D"/>
    <w:rsid w:val="00CA355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647702ABC5DE43CCAF982F7545D6C6C1">
    <w:name w:val="647702ABC5DE43CCAF982F7545D6C6C1"/>
    <w:rsid w:val="00CA3559"/>
  </w:style>
  <w:style w:type="character" w:styleId="YerTutucuMetni">
    <w:name w:val="Placeholder Text"/>
    <w:basedOn w:val="VarsaylanParagrafYazTipi"/>
    <w:uiPriority w:val="99"/>
    <w:semiHidden/>
    <w:rsid w:val="00CA3559"/>
    <w:rPr>
      <w:color w:val="808080"/>
    </w:rPr>
  </w:style>
  <w:style w:type="paragraph" w:customStyle="1" w:styleId="D60309BDD4BE4CC9B5ACA0040369BFDE">
    <w:name w:val="D60309BDD4BE4CC9B5ACA0040369BFDE"/>
    <w:rsid w:val="00CA3559"/>
  </w:style>
  <w:style w:type="paragraph" w:customStyle="1" w:styleId="6B29E579214B4465BFB11E323317A262">
    <w:name w:val="6B29E579214B4465BFB11E323317A262"/>
    <w:rsid w:val="00CA3559"/>
  </w:style>
  <w:style w:type="paragraph" w:customStyle="1" w:styleId="2E3ABE477ACE4D9986692F2F035FF31D">
    <w:name w:val="2E3ABE477ACE4D9986692F2F035FF31D"/>
    <w:rsid w:val="00CA3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dkabetkinlik.com</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2179</Words>
  <Characters>12426</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ZEKÂT ve sadaka</dc:title>
  <dc:subject/>
  <dc:creator>DOĞMUŞ</dc:creator>
  <cp:keywords/>
  <dc:description/>
  <cp:lastModifiedBy>aliyilmaz_009</cp:lastModifiedBy>
  <cp:revision>5</cp:revision>
  <dcterms:created xsi:type="dcterms:W3CDTF">2020-04-16T09:05:00Z</dcterms:created>
  <dcterms:modified xsi:type="dcterms:W3CDTF">2020-10-29T17:54:00Z</dcterms:modified>
</cp:coreProperties>
</file>